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EE75" w14:textId="77777777" w:rsidR="00406543" w:rsidRDefault="00406543" w:rsidP="00114472">
      <w:pPr>
        <w:spacing w:after="0" w:line="240" w:lineRule="auto"/>
        <w:ind w:left="284"/>
        <w:jc w:val="center"/>
        <w:rPr>
          <w:rFonts w:ascii="Raleway" w:hAnsi="Raleway" w:cs="Arial"/>
          <w:b/>
          <w:sz w:val="32"/>
          <w:szCs w:val="32"/>
        </w:rPr>
      </w:pPr>
    </w:p>
    <w:p w14:paraId="63F4C8D5" w14:textId="77777777" w:rsidR="00406543" w:rsidRDefault="00406543" w:rsidP="000D5BAD">
      <w:pPr>
        <w:spacing w:after="0" w:line="240" w:lineRule="auto"/>
        <w:rPr>
          <w:rFonts w:ascii="Raleway" w:hAnsi="Raleway" w:cs="Arial"/>
          <w:b/>
          <w:sz w:val="32"/>
          <w:szCs w:val="32"/>
        </w:rPr>
      </w:pPr>
    </w:p>
    <w:p w14:paraId="40C97469" w14:textId="77777777" w:rsidR="00406543" w:rsidRPr="008662BA" w:rsidRDefault="00406543" w:rsidP="00114472">
      <w:pPr>
        <w:spacing w:after="0" w:line="240" w:lineRule="auto"/>
        <w:ind w:left="284"/>
        <w:jc w:val="center"/>
        <w:rPr>
          <w:rFonts w:ascii="Raleway" w:hAnsi="Raleway" w:cs="Arial"/>
          <w:b/>
          <w:sz w:val="36"/>
          <w:szCs w:val="36"/>
        </w:rPr>
      </w:pPr>
    </w:p>
    <w:p w14:paraId="0B83C29B" w14:textId="008C9A46" w:rsidR="00114472" w:rsidRPr="008662BA" w:rsidRDefault="00B569BC" w:rsidP="00114472">
      <w:pPr>
        <w:spacing w:after="0" w:line="240" w:lineRule="auto"/>
        <w:ind w:left="284"/>
        <w:jc w:val="center"/>
        <w:rPr>
          <w:rFonts w:ascii="Raleway" w:hAnsi="Raleway" w:cs="Arial"/>
          <w:color w:val="FF3300"/>
          <w:sz w:val="36"/>
          <w:szCs w:val="36"/>
        </w:rPr>
      </w:pPr>
      <w:r>
        <w:rPr>
          <w:rFonts w:ascii="Raleway" w:hAnsi="Raleway" w:cs="Arial"/>
          <w:b/>
          <w:color w:val="FF3300"/>
          <w:sz w:val="36"/>
          <w:szCs w:val="36"/>
        </w:rPr>
        <w:t>Dňa</w:t>
      </w:r>
      <w:r w:rsidR="00114472" w:rsidRPr="008662BA">
        <w:rPr>
          <w:rFonts w:ascii="Raleway" w:hAnsi="Raleway" w:cs="Arial"/>
          <w:b/>
          <w:color w:val="FF3300"/>
          <w:sz w:val="36"/>
          <w:szCs w:val="36"/>
        </w:rPr>
        <w:t xml:space="preserve"> </w:t>
      </w:r>
      <w:r w:rsidR="00261A44">
        <w:rPr>
          <w:rFonts w:ascii="Raleway" w:hAnsi="Raleway" w:cs="Arial"/>
          <w:b/>
          <w:color w:val="FF3300"/>
          <w:sz w:val="36"/>
          <w:szCs w:val="36"/>
        </w:rPr>
        <w:t>7</w:t>
      </w:r>
      <w:r w:rsidR="00C8054A" w:rsidRPr="008662BA">
        <w:rPr>
          <w:rFonts w:ascii="Raleway" w:hAnsi="Raleway" w:cs="Arial"/>
          <w:b/>
          <w:color w:val="FF3300"/>
          <w:sz w:val="36"/>
          <w:szCs w:val="36"/>
        </w:rPr>
        <w:t xml:space="preserve">. </w:t>
      </w:r>
      <w:r>
        <w:rPr>
          <w:rFonts w:ascii="Raleway" w:hAnsi="Raleway" w:cs="Arial"/>
          <w:b/>
          <w:color w:val="FF3300"/>
          <w:sz w:val="36"/>
          <w:szCs w:val="36"/>
        </w:rPr>
        <w:t>marc</w:t>
      </w:r>
      <w:r w:rsidR="00531CF8">
        <w:rPr>
          <w:rFonts w:ascii="Raleway" w:hAnsi="Raleway" w:cs="Arial"/>
          <w:b/>
          <w:color w:val="FF3300"/>
          <w:sz w:val="36"/>
          <w:szCs w:val="36"/>
        </w:rPr>
        <w:t>a</w:t>
      </w:r>
      <w:r w:rsidR="00114472" w:rsidRPr="008662BA">
        <w:rPr>
          <w:rFonts w:ascii="Raleway" w:hAnsi="Raleway" w:cs="Arial"/>
          <w:b/>
          <w:color w:val="FF3300"/>
          <w:sz w:val="36"/>
          <w:szCs w:val="36"/>
        </w:rPr>
        <w:t xml:space="preserve"> 202</w:t>
      </w:r>
      <w:r w:rsidR="00531CF8">
        <w:rPr>
          <w:rFonts w:ascii="Raleway" w:hAnsi="Raleway" w:cs="Arial"/>
          <w:b/>
          <w:color w:val="FF3300"/>
          <w:sz w:val="36"/>
          <w:szCs w:val="36"/>
        </w:rPr>
        <w:t>2</w:t>
      </w:r>
    </w:p>
    <w:p w14:paraId="58CD5B58" w14:textId="3A80AA3B" w:rsidR="00114472" w:rsidRPr="008662BA" w:rsidRDefault="00114472" w:rsidP="001144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color w:val="FF3300"/>
          <w:sz w:val="36"/>
          <w:szCs w:val="36"/>
        </w:rPr>
      </w:pPr>
      <w:r w:rsidRPr="008662BA">
        <w:rPr>
          <w:rFonts w:ascii="Raleway" w:hAnsi="Raleway" w:cs="Arial"/>
          <w:b/>
          <w:bCs/>
          <w:color w:val="FF3300"/>
          <w:sz w:val="36"/>
          <w:szCs w:val="36"/>
        </w:rPr>
        <w:t>(</w:t>
      </w:r>
      <w:r w:rsidR="00B569BC">
        <w:rPr>
          <w:rFonts w:ascii="Raleway" w:hAnsi="Raleway" w:cs="Arial"/>
          <w:b/>
          <w:bCs/>
          <w:color w:val="FF3300"/>
          <w:sz w:val="36"/>
          <w:szCs w:val="36"/>
        </w:rPr>
        <w:t>pondelok</w:t>
      </w:r>
      <w:r w:rsidR="00C8054A" w:rsidRPr="008662BA">
        <w:rPr>
          <w:rFonts w:ascii="Raleway" w:hAnsi="Raleway" w:cs="Arial"/>
          <w:b/>
          <w:bCs/>
          <w:color w:val="FF3300"/>
          <w:sz w:val="36"/>
          <w:szCs w:val="36"/>
        </w:rPr>
        <w:t>)</w:t>
      </w:r>
    </w:p>
    <w:p w14:paraId="59363129" w14:textId="77777777" w:rsidR="00114472" w:rsidRPr="00CF724E" w:rsidRDefault="00114472" w:rsidP="00183F46">
      <w:pPr>
        <w:autoSpaceDE w:val="0"/>
        <w:autoSpaceDN w:val="0"/>
        <w:adjustRightInd w:val="0"/>
        <w:ind w:left="-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0F08C4D8" w14:textId="4F657C07" w:rsidR="00114472" w:rsidRPr="00AA5AA5" w:rsidRDefault="00114472" w:rsidP="00183F4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AA5AA5">
        <w:rPr>
          <w:rFonts w:ascii="Raleway" w:hAnsi="Raleway" w:cs="Arial"/>
          <w:sz w:val="20"/>
          <w:szCs w:val="20"/>
        </w:rPr>
        <w:t>bude správca železn</w:t>
      </w:r>
      <w:r>
        <w:rPr>
          <w:rFonts w:ascii="Raleway" w:hAnsi="Raleway" w:cs="Arial"/>
          <w:sz w:val="20"/>
          <w:szCs w:val="20"/>
        </w:rPr>
        <w:t xml:space="preserve">ičnej infraštruktúry (ŽSR) </w:t>
      </w:r>
      <w:r w:rsidRPr="00AA5AA5">
        <w:rPr>
          <w:rFonts w:ascii="Raleway" w:hAnsi="Raleway" w:cs="Arial"/>
          <w:sz w:val="20"/>
          <w:szCs w:val="20"/>
        </w:rPr>
        <w:t>realizovať rekonštrukčné práce, ktoré budú mať za následok dočasné obmedzenia na traťovom úseku:</w:t>
      </w:r>
    </w:p>
    <w:p w14:paraId="5E7448DD" w14:textId="7E55F8B5" w:rsidR="00114472" w:rsidRPr="008662BA" w:rsidRDefault="00531CF8" w:rsidP="00114472">
      <w:pPr>
        <w:jc w:val="center"/>
        <w:rPr>
          <w:rFonts w:ascii="Raleway" w:hAnsi="Raleway" w:cs="Arial"/>
          <w:b/>
          <w:bCs/>
          <w:color w:val="FF3300"/>
          <w:sz w:val="36"/>
          <w:szCs w:val="36"/>
        </w:rPr>
      </w:pPr>
      <w:r>
        <w:rPr>
          <w:rFonts w:ascii="Raleway" w:hAnsi="Raleway" w:cs="Arial"/>
          <w:b/>
          <w:bCs/>
          <w:color w:val="FF3300"/>
          <w:sz w:val="36"/>
          <w:szCs w:val="36"/>
        </w:rPr>
        <w:t>Bratislava hl. st.</w:t>
      </w:r>
      <w:r w:rsidR="00114472" w:rsidRPr="008662BA">
        <w:rPr>
          <w:rFonts w:ascii="Raleway" w:hAnsi="Raleway" w:cs="Arial"/>
          <w:b/>
          <w:bCs/>
          <w:color w:val="FF3300"/>
          <w:sz w:val="36"/>
          <w:szCs w:val="36"/>
        </w:rPr>
        <w:t xml:space="preserve"> – </w:t>
      </w:r>
      <w:r>
        <w:rPr>
          <w:rFonts w:ascii="Raleway" w:hAnsi="Raleway" w:cs="Arial"/>
          <w:b/>
          <w:bCs/>
          <w:color w:val="FF3300"/>
          <w:sz w:val="36"/>
          <w:szCs w:val="36"/>
        </w:rPr>
        <w:t>Bratislava-Nové Mesto</w:t>
      </w:r>
      <w:r w:rsidR="00DD4B36" w:rsidRPr="008662BA">
        <w:rPr>
          <w:rFonts w:ascii="Raleway" w:hAnsi="Raleway" w:cs="Arial"/>
          <w:b/>
          <w:bCs/>
          <w:color w:val="FF3300"/>
          <w:sz w:val="36"/>
          <w:szCs w:val="36"/>
        </w:rPr>
        <w:t>.</w:t>
      </w:r>
    </w:p>
    <w:p w14:paraId="7F862B9B" w14:textId="1FB9535A" w:rsidR="00114472" w:rsidRDefault="00B41C84" w:rsidP="00183F46">
      <w:pPr>
        <w:pStyle w:val="Default"/>
        <w:numPr>
          <w:ilvl w:val="0"/>
          <w:numId w:val="3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Na úseku trate </w:t>
      </w:r>
      <w:r w:rsidR="00531CF8">
        <w:rPr>
          <w:rFonts w:ascii="Raleway" w:hAnsi="Raleway"/>
          <w:sz w:val="20"/>
          <w:szCs w:val="20"/>
        </w:rPr>
        <w:t xml:space="preserve"> </w:t>
      </w:r>
      <w:r w:rsidR="00531CF8" w:rsidRPr="00797074">
        <w:rPr>
          <w:rFonts w:ascii="Raleway" w:hAnsi="Raleway"/>
          <w:b/>
          <w:bCs/>
          <w:sz w:val="20"/>
          <w:szCs w:val="20"/>
        </w:rPr>
        <w:t>Bratislava hl. st</w:t>
      </w:r>
      <w:r w:rsidRPr="00797074">
        <w:rPr>
          <w:rFonts w:ascii="Raleway" w:hAnsi="Raleway"/>
          <w:b/>
          <w:bCs/>
          <w:sz w:val="20"/>
          <w:szCs w:val="20"/>
        </w:rPr>
        <w:t xml:space="preserve">.- </w:t>
      </w:r>
      <w:r w:rsidR="00531CF8" w:rsidRPr="00797074">
        <w:rPr>
          <w:rFonts w:ascii="Raleway" w:hAnsi="Raleway"/>
          <w:b/>
          <w:bCs/>
          <w:sz w:val="20"/>
          <w:szCs w:val="20"/>
        </w:rPr>
        <w:t>Bratislava</w:t>
      </w:r>
      <w:r w:rsidR="002B7C56">
        <w:rPr>
          <w:rFonts w:ascii="Raleway" w:hAnsi="Raleway"/>
          <w:b/>
          <w:bCs/>
          <w:sz w:val="20"/>
          <w:szCs w:val="20"/>
        </w:rPr>
        <w:t>-</w:t>
      </w:r>
      <w:r w:rsidR="00531CF8" w:rsidRPr="00797074">
        <w:rPr>
          <w:rFonts w:ascii="Raleway" w:hAnsi="Raleway"/>
          <w:b/>
          <w:bCs/>
          <w:sz w:val="20"/>
          <w:szCs w:val="20"/>
        </w:rPr>
        <w:t xml:space="preserve"> Nové Mesto</w:t>
      </w:r>
      <w:r w:rsidR="00531CF8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.</w:t>
      </w:r>
      <w:r>
        <w:rPr>
          <w:rFonts w:ascii="Raleway" w:hAnsi="Raleway"/>
          <w:b/>
          <w:bCs/>
          <w:sz w:val="20"/>
          <w:szCs w:val="20"/>
        </w:rPr>
        <w:t>a späť</w:t>
      </w:r>
      <w:r>
        <w:rPr>
          <w:rFonts w:ascii="Raleway" w:hAnsi="Raleway"/>
          <w:sz w:val="20"/>
          <w:szCs w:val="20"/>
        </w:rPr>
        <w:t xml:space="preserve"> budú </w:t>
      </w:r>
      <w:r w:rsidR="00531CF8">
        <w:rPr>
          <w:rFonts w:ascii="Raleway" w:hAnsi="Raleway"/>
          <w:sz w:val="20"/>
          <w:szCs w:val="20"/>
        </w:rPr>
        <w:t>odrieknuté bez náhrady vlaky</w:t>
      </w:r>
      <w:r>
        <w:rPr>
          <w:rFonts w:ascii="Raleway" w:hAnsi="Raleway"/>
          <w:sz w:val="20"/>
          <w:szCs w:val="20"/>
        </w:rPr>
        <w:t xml:space="preserve"> </w:t>
      </w:r>
      <w:r w:rsidR="00797074">
        <w:rPr>
          <w:rFonts w:ascii="Raleway" w:hAnsi="Raleway"/>
          <w:sz w:val="20"/>
          <w:szCs w:val="20"/>
        </w:rPr>
        <w:t>:</w:t>
      </w:r>
    </w:p>
    <w:p w14:paraId="496ACE82" w14:textId="6991DA0A" w:rsidR="00797074" w:rsidRPr="00797074" w:rsidRDefault="00797074" w:rsidP="00797074">
      <w:pPr>
        <w:pStyle w:val="Default"/>
        <w:ind w:left="1440"/>
        <w:rPr>
          <w:rFonts w:ascii="Raleway" w:hAnsi="Raleway"/>
          <w:b/>
          <w:bCs/>
          <w:sz w:val="20"/>
          <w:szCs w:val="20"/>
        </w:rPr>
      </w:pPr>
      <w:r w:rsidRPr="00797074">
        <w:rPr>
          <w:rFonts w:ascii="Raleway" w:hAnsi="Raleway"/>
          <w:b/>
          <w:bCs/>
          <w:sz w:val="20"/>
          <w:szCs w:val="20"/>
        </w:rPr>
        <w:t>4308,</w:t>
      </w:r>
      <w:r w:rsidR="00B569BC">
        <w:rPr>
          <w:rFonts w:ascii="Raleway" w:hAnsi="Raleway"/>
          <w:b/>
          <w:bCs/>
          <w:sz w:val="20"/>
          <w:szCs w:val="20"/>
        </w:rPr>
        <w:t xml:space="preserve"> </w:t>
      </w:r>
      <w:r w:rsidRPr="00797074">
        <w:rPr>
          <w:rFonts w:ascii="Raleway" w:hAnsi="Raleway"/>
          <w:b/>
          <w:bCs/>
          <w:sz w:val="20"/>
          <w:szCs w:val="20"/>
        </w:rPr>
        <w:t>4313,</w:t>
      </w:r>
      <w:r w:rsidR="00B569BC">
        <w:rPr>
          <w:rFonts w:ascii="Raleway" w:hAnsi="Raleway"/>
          <w:b/>
          <w:bCs/>
          <w:sz w:val="20"/>
          <w:szCs w:val="20"/>
        </w:rPr>
        <w:t xml:space="preserve"> </w:t>
      </w:r>
      <w:r w:rsidRPr="00797074">
        <w:rPr>
          <w:rFonts w:ascii="Raleway" w:hAnsi="Raleway"/>
          <w:b/>
          <w:bCs/>
          <w:sz w:val="20"/>
          <w:szCs w:val="20"/>
        </w:rPr>
        <w:t>4356,</w:t>
      </w:r>
      <w:r w:rsidR="00B569BC">
        <w:rPr>
          <w:rFonts w:ascii="Raleway" w:hAnsi="Raleway"/>
          <w:b/>
          <w:bCs/>
          <w:sz w:val="20"/>
          <w:szCs w:val="20"/>
        </w:rPr>
        <w:t xml:space="preserve"> 4343, </w:t>
      </w:r>
      <w:r w:rsidRPr="00797074">
        <w:rPr>
          <w:rFonts w:ascii="Raleway" w:hAnsi="Raleway"/>
          <w:b/>
          <w:bCs/>
          <w:sz w:val="20"/>
          <w:szCs w:val="20"/>
        </w:rPr>
        <w:t>4312,</w:t>
      </w:r>
      <w:r w:rsidR="00B569BC">
        <w:rPr>
          <w:rFonts w:ascii="Raleway" w:hAnsi="Raleway"/>
          <w:b/>
          <w:bCs/>
          <w:sz w:val="20"/>
          <w:szCs w:val="20"/>
        </w:rPr>
        <w:t xml:space="preserve"> </w:t>
      </w:r>
      <w:r w:rsidRPr="00797074">
        <w:rPr>
          <w:rFonts w:ascii="Raleway" w:hAnsi="Raleway"/>
          <w:b/>
          <w:bCs/>
          <w:sz w:val="20"/>
          <w:szCs w:val="20"/>
        </w:rPr>
        <w:t>4317</w:t>
      </w:r>
      <w:r w:rsidR="00261A44">
        <w:rPr>
          <w:rFonts w:ascii="Raleway" w:hAnsi="Raleway"/>
          <w:b/>
          <w:bCs/>
          <w:sz w:val="20"/>
          <w:szCs w:val="20"/>
        </w:rPr>
        <w:t xml:space="preserve">, </w:t>
      </w:r>
      <w:r w:rsidR="00B569BC">
        <w:rPr>
          <w:rFonts w:ascii="Raleway" w:hAnsi="Raleway"/>
          <w:b/>
          <w:bCs/>
          <w:sz w:val="20"/>
          <w:szCs w:val="20"/>
        </w:rPr>
        <w:t xml:space="preserve">4358, </w:t>
      </w:r>
      <w:r w:rsidR="00261A44">
        <w:rPr>
          <w:rFonts w:ascii="Raleway" w:hAnsi="Raleway"/>
          <w:b/>
          <w:bCs/>
          <w:sz w:val="20"/>
          <w:szCs w:val="20"/>
        </w:rPr>
        <w:t>4319, 4316</w:t>
      </w:r>
      <w:r w:rsidR="00B569BC">
        <w:rPr>
          <w:rFonts w:ascii="Raleway" w:hAnsi="Raleway"/>
          <w:b/>
          <w:bCs/>
          <w:sz w:val="20"/>
          <w:szCs w:val="20"/>
        </w:rPr>
        <w:t>, 4345</w:t>
      </w:r>
      <w:r w:rsidR="00261A44">
        <w:rPr>
          <w:rFonts w:ascii="Raleway" w:hAnsi="Raleway"/>
          <w:b/>
          <w:bCs/>
          <w:sz w:val="20"/>
          <w:szCs w:val="20"/>
        </w:rPr>
        <w:t>.</w:t>
      </w:r>
    </w:p>
    <w:p w14:paraId="642F2282" w14:textId="7B372E91" w:rsidR="00B41C84" w:rsidRPr="00797074" w:rsidRDefault="00797074" w:rsidP="00183F46">
      <w:pPr>
        <w:spacing w:after="0"/>
        <w:ind w:left="284"/>
        <w:rPr>
          <w:rFonts w:ascii="Raleway" w:hAnsi="Raleway"/>
          <w:b/>
          <w:bCs/>
          <w:sz w:val="20"/>
          <w:szCs w:val="20"/>
        </w:rPr>
      </w:pPr>
      <w:r w:rsidRPr="00797074">
        <w:rPr>
          <w:rFonts w:ascii="Raleway" w:hAnsi="Raleway"/>
          <w:b/>
          <w:bCs/>
          <w:sz w:val="20"/>
          <w:szCs w:val="20"/>
        </w:rPr>
        <w:t xml:space="preserve">       </w:t>
      </w:r>
    </w:p>
    <w:p w14:paraId="190028E3" w14:textId="115CBDEE" w:rsidR="00B41C84" w:rsidRDefault="00797074" w:rsidP="00183F46">
      <w:pPr>
        <w:spacing w:after="0"/>
        <w:ind w:left="284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                       </w:t>
      </w:r>
    </w:p>
    <w:p w14:paraId="058F9D76" w14:textId="77777777" w:rsidR="00B41C84" w:rsidRDefault="00B41C84" w:rsidP="00183F46">
      <w:pPr>
        <w:spacing w:after="0"/>
        <w:ind w:left="284"/>
        <w:rPr>
          <w:rFonts w:ascii="Raleway" w:hAnsi="Raleway"/>
          <w:b/>
          <w:sz w:val="20"/>
          <w:szCs w:val="20"/>
        </w:rPr>
      </w:pPr>
    </w:p>
    <w:p w14:paraId="154F86A3" w14:textId="2EB343DD" w:rsidR="00114472" w:rsidRDefault="00114472" w:rsidP="00183F46">
      <w:pPr>
        <w:autoSpaceDE w:val="0"/>
        <w:autoSpaceDN w:val="0"/>
        <w:adjustRightInd w:val="0"/>
        <w:ind w:left="284"/>
        <w:rPr>
          <w:rFonts w:ascii="Raleway" w:hAnsi="Raleway" w:cs="Arial"/>
          <w:bCs/>
          <w:sz w:val="20"/>
          <w:szCs w:val="20"/>
        </w:rPr>
      </w:pPr>
    </w:p>
    <w:p w14:paraId="2E3F2F0E" w14:textId="48FD07A6" w:rsidR="008B41EB" w:rsidRDefault="008B41EB" w:rsidP="00183F46">
      <w:pPr>
        <w:autoSpaceDE w:val="0"/>
        <w:autoSpaceDN w:val="0"/>
        <w:adjustRightInd w:val="0"/>
        <w:ind w:left="284"/>
        <w:rPr>
          <w:rFonts w:ascii="Raleway" w:hAnsi="Raleway" w:cs="Arial"/>
          <w:bCs/>
          <w:sz w:val="20"/>
          <w:szCs w:val="20"/>
        </w:rPr>
      </w:pPr>
    </w:p>
    <w:p w14:paraId="2E1B43CC" w14:textId="77777777" w:rsidR="008B41EB" w:rsidRPr="003C7414" w:rsidRDefault="008B41EB" w:rsidP="00183F46">
      <w:pPr>
        <w:autoSpaceDE w:val="0"/>
        <w:autoSpaceDN w:val="0"/>
        <w:adjustRightInd w:val="0"/>
        <w:ind w:left="284"/>
        <w:rPr>
          <w:rFonts w:ascii="Raleway" w:hAnsi="Raleway" w:cs="Arial"/>
          <w:bCs/>
          <w:sz w:val="20"/>
          <w:szCs w:val="20"/>
        </w:rPr>
      </w:pPr>
    </w:p>
    <w:p w14:paraId="26ECC64D" w14:textId="2E9CBBF0" w:rsidR="00114472" w:rsidRPr="008B41EB" w:rsidRDefault="008B41EB" w:rsidP="00183F46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ab/>
      </w:r>
      <w:r>
        <w:rPr>
          <w:rFonts w:ascii="Raleway" w:hAnsi="Raleway" w:cs="Arial"/>
          <w:bCs/>
          <w:sz w:val="20"/>
          <w:szCs w:val="20"/>
        </w:rPr>
        <w:tab/>
      </w:r>
      <w:r w:rsidR="00114472" w:rsidRPr="008B41EB">
        <w:rPr>
          <w:rFonts w:ascii="Raleway" w:hAnsi="Raleway" w:cs="Arial"/>
          <w:b/>
          <w:sz w:val="20"/>
          <w:szCs w:val="20"/>
        </w:rPr>
        <w:t>Dôležité upozornenia:</w:t>
      </w:r>
    </w:p>
    <w:p w14:paraId="5D15BD27" w14:textId="59923901" w:rsidR="003C7414" w:rsidRPr="003C7414" w:rsidRDefault="008B41EB" w:rsidP="00183F46">
      <w:pPr>
        <w:pStyle w:val="Odsekzoznamu"/>
        <w:numPr>
          <w:ilvl w:val="0"/>
          <w:numId w:val="3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Cestujúcim odporúčame použiť MHD.</w:t>
      </w:r>
    </w:p>
    <w:p w14:paraId="43387831" w14:textId="049CFE31" w:rsidR="00183F46" w:rsidRDefault="00183F46" w:rsidP="008B41EB">
      <w:pPr>
        <w:pStyle w:val="Odsekzoznamu"/>
        <w:ind w:left="144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, </w:t>
      </w:r>
    </w:p>
    <w:p w14:paraId="601A0827" w14:textId="61B79BF4" w:rsidR="003C7414" w:rsidRDefault="003C7414" w:rsidP="00183F46">
      <w:pPr>
        <w:pStyle w:val="Odsekzoznamu"/>
        <w:ind w:left="1440"/>
        <w:rPr>
          <w:rFonts w:ascii="Raleway" w:hAnsi="Raleway"/>
          <w:sz w:val="20"/>
          <w:szCs w:val="20"/>
        </w:rPr>
      </w:pPr>
    </w:p>
    <w:p w14:paraId="5BE6CD09" w14:textId="77777777" w:rsidR="003C7414" w:rsidRPr="00B41C84" w:rsidRDefault="003C7414" w:rsidP="00183F46">
      <w:pPr>
        <w:pStyle w:val="Odsekzoznamu"/>
        <w:ind w:left="1440"/>
        <w:rPr>
          <w:rFonts w:ascii="Raleway" w:hAnsi="Raleway"/>
          <w:sz w:val="20"/>
          <w:szCs w:val="20"/>
        </w:rPr>
      </w:pPr>
    </w:p>
    <w:p w14:paraId="6B7E81FE" w14:textId="77777777" w:rsidR="008B41EB" w:rsidRDefault="008B41EB" w:rsidP="00183F46">
      <w:pPr>
        <w:widowControl w:val="0"/>
        <w:tabs>
          <w:tab w:val="left" w:pos="930"/>
        </w:tabs>
        <w:ind w:left="930"/>
        <w:jc w:val="center"/>
        <w:rPr>
          <w:rFonts w:ascii="Raleway" w:eastAsia="Calibri" w:hAnsi="Raleway" w:cs="Arial"/>
          <w:sz w:val="20"/>
          <w:szCs w:val="20"/>
        </w:rPr>
      </w:pPr>
    </w:p>
    <w:p w14:paraId="1A7CC001" w14:textId="77777777" w:rsidR="008B41EB" w:rsidRDefault="008B41EB" w:rsidP="00183F46">
      <w:pPr>
        <w:widowControl w:val="0"/>
        <w:tabs>
          <w:tab w:val="left" w:pos="930"/>
        </w:tabs>
        <w:ind w:left="930"/>
        <w:jc w:val="center"/>
        <w:rPr>
          <w:rFonts w:ascii="Raleway" w:eastAsia="Calibri" w:hAnsi="Raleway" w:cs="Arial"/>
          <w:sz w:val="20"/>
          <w:szCs w:val="20"/>
        </w:rPr>
      </w:pPr>
    </w:p>
    <w:p w14:paraId="7C422477" w14:textId="77777777" w:rsidR="008B41EB" w:rsidRDefault="008B41EB" w:rsidP="00183F46">
      <w:pPr>
        <w:widowControl w:val="0"/>
        <w:tabs>
          <w:tab w:val="left" w:pos="930"/>
        </w:tabs>
        <w:ind w:left="930"/>
        <w:jc w:val="center"/>
        <w:rPr>
          <w:rFonts w:ascii="Raleway" w:eastAsia="Calibri" w:hAnsi="Raleway" w:cs="Arial"/>
          <w:sz w:val="20"/>
          <w:szCs w:val="20"/>
        </w:rPr>
      </w:pPr>
    </w:p>
    <w:p w14:paraId="47CD6BF4" w14:textId="77777777" w:rsidR="008B41EB" w:rsidRDefault="008B41EB" w:rsidP="00183F46">
      <w:pPr>
        <w:widowControl w:val="0"/>
        <w:tabs>
          <w:tab w:val="left" w:pos="930"/>
        </w:tabs>
        <w:ind w:left="930"/>
        <w:jc w:val="center"/>
        <w:rPr>
          <w:rFonts w:ascii="Raleway" w:eastAsia="Calibri" w:hAnsi="Raleway" w:cs="Arial"/>
          <w:sz w:val="20"/>
          <w:szCs w:val="20"/>
        </w:rPr>
      </w:pPr>
    </w:p>
    <w:p w14:paraId="79CA1989" w14:textId="107DDE7F" w:rsidR="00114472" w:rsidRDefault="0025552B" w:rsidP="00183F46">
      <w:pPr>
        <w:widowControl w:val="0"/>
        <w:tabs>
          <w:tab w:val="left" w:pos="930"/>
        </w:tabs>
        <w:ind w:left="930"/>
        <w:jc w:val="center"/>
        <w:rPr>
          <w:rFonts w:ascii="Raleway" w:eastAsia="Calibri" w:hAnsi="Raleway" w:cs="Arial"/>
          <w:bCs/>
          <w:sz w:val="20"/>
          <w:szCs w:val="20"/>
        </w:rPr>
      </w:pPr>
      <w:r>
        <w:rPr>
          <w:rFonts w:ascii="Raleway" w:eastAsia="Calibri" w:hAnsi="Raleway" w:cs="Arial"/>
          <w:sz w:val="20"/>
          <w:szCs w:val="20"/>
        </w:rPr>
        <w:t>Ž</w:t>
      </w:r>
      <w:r w:rsidR="008662BA">
        <w:rPr>
          <w:rFonts w:ascii="Raleway" w:eastAsia="Calibri" w:hAnsi="Raleway" w:cs="Arial"/>
          <w:bCs/>
          <w:sz w:val="20"/>
          <w:szCs w:val="20"/>
        </w:rPr>
        <w:t xml:space="preserve">elezničná spoločnosť Slovensko, </w:t>
      </w:r>
      <w:proofErr w:type="spellStart"/>
      <w:r w:rsidR="008662BA">
        <w:rPr>
          <w:rFonts w:ascii="Raleway" w:eastAsia="Calibri" w:hAnsi="Raleway" w:cs="Arial"/>
          <w:bCs/>
          <w:sz w:val="20"/>
          <w:szCs w:val="20"/>
        </w:rPr>
        <w:t>a.s</w:t>
      </w:r>
      <w:proofErr w:type="spellEnd"/>
      <w:r w:rsidR="008662BA">
        <w:rPr>
          <w:rFonts w:ascii="Raleway" w:eastAsia="Calibri" w:hAnsi="Raleway" w:cs="Arial"/>
          <w:bCs/>
          <w:sz w:val="20"/>
          <w:szCs w:val="20"/>
        </w:rPr>
        <w:t>. sa ospravedlňuje za problémy spôsobené</w:t>
      </w:r>
      <w:r>
        <w:rPr>
          <w:rFonts w:ascii="Raleway" w:eastAsia="Calibri" w:hAnsi="Raleway" w:cs="Arial"/>
          <w:bCs/>
          <w:sz w:val="20"/>
          <w:szCs w:val="20"/>
        </w:rPr>
        <w:t xml:space="preserve">                                                                  </w:t>
      </w:r>
      <w:r w:rsidR="00E8099B">
        <w:rPr>
          <w:rFonts w:ascii="Raleway" w:eastAsia="Calibri" w:hAnsi="Raleway" w:cs="Arial"/>
          <w:bCs/>
          <w:sz w:val="20"/>
          <w:szCs w:val="20"/>
        </w:rPr>
        <w:t xml:space="preserve">                                                     o</w:t>
      </w:r>
      <w:r>
        <w:rPr>
          <w:rFonts w:ascii="Raleway" w:eastAsia="Calibri" w:hAnsi="Raleway" w:cs="Arial"/>
          <w:bCs/>
          <w:sz w:val="20"/>
          <w:szCs w:val="20"/>
        </w:rPr>
        <w:t>bmedzeniami v železničnej doprave</w:t>
      </w:r>
      <w:r w:rsidR="00E8099B">
        <w:rPr>
          <w:rFonts w:ascii="Raleway" w:eastAsia="Calibri" w:hAnsi="Raleway" w:cs="Arial"/>
          <w:bCs/>
          <w:sz w:val="20"/>
          <w:szCs w:val="20"/>
        </w:rPr>
        <w:t>.</w:t>
      </w:r>
    </w:p>
    <w:p w14:paraId="54D6F1B6" w14:textId="68E3BB28" w:rsidR="008662BA" w:rsidRPr="008662BA" w:rsidRDefault="008662BA" w:rsidP="00183F46">
      <w:pPr>
        <w:widowControl w:val="0"/>
        <w:tabs>
          <w:tab w:val="left" w:pos="930"/>
        </w:tabs>
        <w:rPr>
          <w:rFonts w:ascii="Raleway" w:eastAsia="Calibri" w:hAnsi="Raleway" w:cs="Arial"/>
          <w:bCs/>
          <w:sz w:val="20"/>
          <w:szCs w:val="20"/>
        </w:rPr>
      </w:pPr>
      <w:r>
        <w:rPr>
          <w:rFonts w:ascii="Raleway" w:eastAsia="Calibri" w:hAnsi="Raleway" w:cs="Arial"/>
          <w:bCs/>
          <w:sz w:val="20"/>
          <w:szCs w:val="20"/>
        </w:rPr>
        <w:tab/>
      </w:r>
      <w:r>
        <w:rPr>
          <w:rFonts w:ascii="Raleway" w:eastAsia="Calibri" w:hAnsi="Raleway" w:cs="Arial"/>
          <w:bCs/>
          <w:sz w:val="20"/>
          <w:szCs w:val="20"/>
        </w:rPr>
        <w:tab/>
      </w:r>
      <w:r>
        <w:rPr>
          <w:rFonts w:ascii="Raleway" w:eastAsia="Calibri" w:hAnsi="Raleway" w:cs="Arial"/>
          <w:bCs/>
          <w:sz w:val="20"/>
          <w:szCs w:val="20"/>
        </w:rPr>
        <w:tab/>
      </w:r>
      <w:r>
        <w:rPr>
          <w:rFonts w:ascii="Raleway" w:eastAsia="Calibri" w:hAnsi="Raleway" w:cs="Arial"/>
          <w:bCs/>
          <w:sz w:val="20"/>
          <w:szCs w:val="20"/>
        </w:rPr>
        <w:tab/>
        <w:t xml:space="preserve"> </w:t>
      </w:r>
    </w:p>
    <w:p w14:paraId="59429062" w14:textId="6704B070" w:rsidR="00114472" w:rsidRDefault="00114472" w:rsidP="00183F46">
      <w:pPr>
        <w:rPr>
          <w:rFonts w:ascii="Raleway" w:hAnsi="Raleway"/>
          <w:sz w:val="20"/>
          <w:szCs w:val="20"/>
        </w:rPr>
      </w:pPr>
    </w:p>
    <w:p w14:paraId="39F1B5E5" w14:textId="08DBD9AD" w:rsidR="008B41EB" w:rsidRDefault="008B41EB" w:rsidP="00183F46">
      <w:pPr>
        <w:rPr>
          <w:rFonts w:ascii="Raleway" w:hAnsi="Raleway"/>
          <w:sz w:val="20"/>
          <w:szCs w:val="20"/>
        </w:rPr>
      </w:pPr>
    </w:p>
    <w:p w14:paraId="753A8043" w14:textId="60576FF1" w:rsidR="008B41EB" w:rsidRDefault="008B41EB" w:rsidP="00183F46">
      <w:pPr>
        <w:rPr>
          <w:rFonts w:ascii="Raleway" w:hAnsi="Raleway"/>
          <w:sz w:val="20"/>
          <w:szCs w:val="20"/>
        </w:rPr>
      </w:pPr>
    </w:p>
    <w:p w14:paraId="156E5615" w14:textId="77777777" w:rsidR="008B41EB" w:rsidRDefault="008B41EB" w:rsidP="00183F46">
      <w:pPr>
        <w:rPr>
          <w:rFonts w:ascii="Raleway" w:hAnsi="Raleway"/>
          <w:sz w:val="20"/>
          <w:szCs w:val="20"/>
        </w:rPr>
      </w:pPr>
    </w:p>
    <w:p w14:paraId="69A9E3EE" w14:textId="2D16A5D4" w:rsidR="00114472" w:rsidRDefault="00114472" w:rsidP="00183F46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Dňa: </w:t>
      </w:r>
      <w:r w:rsidR="00B569BC">
        <w:rPr>
          <w:rFonts w:ascii="Raleway" w:hAnsi="Raleway"/>
          <w:sz w:val="18"/>
          <w:szCs w:val="18"/>
        </w:rPr>
        <w:t>03</w:t>
      </w:r>
      <w:r>
        <w:rPr>
          <w:rFonts w:ascii="Raleway" w:hAnsi="Raleway"/>
          <w:sz w:val="18"/>
          <w:szCs w:val="18"/>
        </w:rPr>
        <w:t>.</w:t>
      </w:r>
      <w:r w:rsidR="00B569BC">
        <w:rPr>
          <w:rFonts w:ascii="Raleway" w:hAnsi="Raleway"/>
          <w:sz w:val="18"/>
          <w:szCs w:val="18"/>
        </w:rPr>
        <w:t>03</w:t>
      </w:r>
      <w:bookmarkStart w:id="0" w:name="_GoBack"/>
      <w:bookmarkEnd w:id="0"/>
      <w:r w:rsidRPr="00E9107B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</w:t>
      </w:r>
      <w:r w:rsidRPr="00E9107B">
        <w:rPr>
          <w:rFonts w:ascii="Raleway" w:hAnsi="Raleway"/>
          <w:sz w:val="18"/>
          <w:szCs w:val="18"/>
        </w:rPr>
        <w:t>20</w:t>
      </w:r>
      <w:r>
        <w:rPr>
          <w:rFonts w:ascii="Raleway" w:hAnsi="Raleway"/>
          <w:sz w:val="18"/>
          <w:szCs w:val="18"/>
        </w:rPr>
        <w:t>2</w:t>
      </w:r>
      <w:r w:rsidR="008B41EB">
        <w:rPr>
          <w:rFonts w:ascii="Raleway" w:hAnsi="Raleway"/>
          <w:sz w:val="18"/>
          <w:szCs w:val="18"/>
        </w:rPr>
        <w:t>2</w:t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>Strana 1 z</w:t>
      </w:r>
      <w:r w:rsidR="00406543">
        <w:rPr>
          <w:rFonts w:ascii="Raleway" w:hAnsi="Raleway"/>
          <w:sz w:val="18"/>
          <w:szCs w:val="18"/>
        </w:rPr>
        <w:t xml:space="preserve"> 1</w:t>
      </w:r>
    </w:p>
    <w:sectPr w:rsidR="0011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5F36"/>
    <w:multiLevelType w:val="hybridMultilevel"/>
    <w:tmpl w:val="4D1226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2"/>
    <w:rsid w:val="00072B99"/>
    <w:rsid w:val="000D5BAD"/>
    <w:rsid w:val="00114472"/>
    <w:rsid w:val="00183F46"/>
    <w:rsid w:val="0025552B"/>
    <w:rsid w:val="00261A44"/>
    <w:rsid w:val="002B7C56"/>
    <w:rsid w:val="002F6FB6"/>
    <w:rsid w:val="003C7414"/>
    <w:rsid w:val="00406543"/>
    <w:rsid w:val="004230C6"/>
    <w:rsid w:val="00482C02"/>
    <w:rsid w:val="004B438D"/>
    <w:rsid w:val="00531CF8"/>
    <w:rsid w:val="00630E69"/>
    <w:rsid w:val="006E0088"/>
    <w:rsid w:val="0078134D"/>
    <w:rsid w:val="00797074"/>
    <w:rsid w:val="007D7932"/>
    <w:rsid w:val="008662BA"/>
    <w:rsid w:val="00874521"/>
    <w:rsid w:val="008A6130"/>
    <w:rsid w:val="008B41EB"/>
    <w:rsid w:val="00907ED3"/>
    <w:rsid w:val="00954870"/>
    <w:rsid w:val="00960A9B"/>
    <w:rsid w:val="009D180D"/>
    <w:rsid w:val="00A41AF3"/>
    <w:rsid w:val="00AC23AE"/>
    <w:rsid w:val="00AE28F3"/>
    <w:rsid w:val="00B41C84"/>
    <w:rsid w:val="00B42406"/>
    <w:rsid w:val="00B569BC"/>
    <w:rsid w:val="00B90BD8"/>
    <w:rsid w:val="00BE08AE"/>
    <w:rsid w:val="00C8054A"/>
    <w:rsid w:val="00CF26BA"/>
    <w:rsid w:val="00D816B7"/>
    <w:rsid w:val="00DD4B36"/>
    <w:rsid w:val="00E50230"/>
    <w:rsid w:val="00E8099B"/>
    <w:rsid w:val="00E9275D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C49"/>
  <w15:chartTrackingRefBased/>
  <w15:docId w15:val="{4D966862-77B8-40FA-B740-E27FC53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4472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114472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114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hps">
    <w:name w:val="hps"/>
    <w:rsid w:val="00114472"/>
  </w:style>
  <w:style w:type="table" w:styleId="Mriekatabuky">
    <w:name w:val="Table Grid"/>
    <w:basedOn w:val="Normlnatabuka"/>
    <w:uiPriority w:val="59"/>
    <w:rsid w:val="0011447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Bučiková Erika</dc:creator>
  <cp:keywords/>
  <dc:description/>
  <cp:lastModifiedBy>Francel Jozef</cp:lastModifiedBy>
  <cp:revision>2</cp:revision>
  <dcterms:created xsi:type="dcterms:W3CDTF">2022-03-03T10:42:00Z</dcterms:created>
  <dcterms:modified xsi:type="dcterms:W3CDTF">2022-03-03T10:42:00Z</dcterms:modified>
</cp:coreProperties>
</file>