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E28" w:rsidRDefault="00BD5E28" w:rsidP="00BD5E28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jc w:val="center"/>
        <w:rPr>
          <w:b/>
          <w:sz w:val="28"/>
        </w:rPr>
      </w:pPr>
      <w:bookmarkStart w:id="0" w:name="_GoBack"/>
      <w:bookmarkEnd w:id="0"/>
    </w:p>
    <w:p w:rsidR="00BD5E28" w:rsidRDefault="00BD5E28" w:rsidP="00BD5E28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73"/>
          <w:tab w:val="center" w:pos="4536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noProof/>
          <w:lang w:eastAsia="sk-SK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46990</wp:posOffset>
            </wp:positionV>
            <wp:extent cx="342265" cy="420370"/>
            <wp:effectExtent l="19050" t="0" r="635" b="0"/>
            <wp:wrapNone/>
            <wp:docPr id="2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420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OBEC KVETOSLAVOV</w:t>
      </w:r>
    </w:p>
    <w:p w:rsidR="00BD5E28" w:rsidRDefault="00BD5E28" w:rsidP="00BD5E28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jc w:val="center"/>
        <w:rPr>
          <w:b/>
          <w:sz w:val="28"/>
        </w:rPr>
      </w:pPr>
      <w:r>
        <w:rPr>
          <w:b/>
          <w:sz w:val="28"/>
        </w:rPr>
        <w:t>IČO 305 545, tel. č. 031/562 5036</w:t>
      </w:r>
    </w:p>
    <w:p w:rsidR="00BD5E28" w:rsidRDefault="00BD5E28" w:rsidP="00BD5E28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Obecný úrad, 930 41 Kvetoslavov</w:t>
      </w:r>
    </w:p>
    <w:p w:rsidR="00BD5E28" w:rsidRDefault="00BD5E28" w:rsidP="00BD5E28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b/>
          <w:szCs w:val="24"/>
        </w:rPr>
      </w:pPr>
    </w:p>
    <w:p w:rsidR="00BD5E28" w:rsidRDefault="00BD5E28" w:rsidP="00BD5E28">
      <w:pPr>
        <w:jc w:val="both"/>
        <w:rPr>
          <w:b/>
          <w:bCs/>
          <w:szCs w:val="24"/>
        </w:rPr>
      </w:pPr>
      <w:r>
        <w:rPr>
          <w:bCs/>
          <w:szCs w:val="24"/>
        </w:rPr>
        <w:t>Číslo:</w:t>
      </w:r>
      <w:r>
        <w:rPr>
          <w:b/>
          <w:szCs w:val="24"/>
        </w:rPr>
        <w:t xml:space="preserve"> S 2018/1347 – 002                                                             </w:t>
      </w:r>
      <w:r>
        <w:rPr>
          <w:szCs w:val="24"/>
        </w:rPr>
        <w:t>Kvetoslavov dňa 27.11.</w:t>
      </w:r>
      <w:r>
        <w:rPr>
          <w:b/>
          <w:bCs/>
          <w:szCs w:val="24"/>
        </w:rPr>
        <w:t xml:space="preserve">2018 </w:t>
      </w:r>
    </w:p>
    <w:p w:rsidR="00BD5E28" w:rsidRDefault="00BD5E28" w:rsidP="00BD5E28">
      <w:pPr>
        <w:jc w:val="both"/>
        <w:rPr>
          <w:b/>
          <w:bCs/>
          <w:szCs w:val="24"/>
        </w:rPr>
      </w:pPr>
    </w:p>
    <w:p w:rsidR="00BD5E28" w:rsidRDefault="00BD5E28" w:rsidP="00BD5E28">
      <w:pPr>
        <w:jc w:val="both"/>
        <w:rPr>
          <w:b/>
          <w:bCs/>
          <w:szCs w:val="24"/>
        </w:rPr>
      </w:pPr>
    </w:p>
    <w:p w:rsidR="007D74BA" w:rsidRPr="007D74BA" w:rsidRDefault="007D74BA" w:rsidP="007D74BA">
      <w:pPr>
        <w:jc w:val="center"/>
        <w:rPr>
          <w:b/>
          <w:bCs/>
          <w:sz w:val="32"/>
          <w:szCs w:val="32"/>
        </w:rPr>
      </w:pPr>
      <w:r w:rsidRPr="007D74BA">
        <w:rPr>
          <w:b/>
          <w:bCs/>
          <w:sz w:val="32"/>
          <w:szCs w:val="32"/>
        </w:rPr>
        <w:t>Verejná vyhláška</w:t>
      </w:r>
    </w:p>
    <w:p w:rsidR="007D74BA" w:rsidRDefault="007D74BA" w:rsidP="00BD5E28">
      <w:pPr>
        <w:jc w:val="both"/>
        <w:rPr>
          <w:b/>
          <w:bCs/>
          <w:szCs w:val="24"/>
        </w:rPr>
      </w:pPr>
    </w:p>
    <w:p w:rsidR="00BD5E28" w:rsidRDefault="00BD5E28" w:rsidP="00BD5E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Oznámenie o začatí územného  konania verejnou vyhláškou  </w:t>
      </w:r>
    </w:p>
    <w:p w:rsidR="00BD5E28" w:rsidRDefault="00BD5E28" w:rsidP="00BD5E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a o upustení od ústneho pojednávania.</w:t>
      </w:r>
    </w:p>
    <w:p w:rsidR="00BD5E28" w:rsidRDefault="00BD5E28" w:rsidP="00BD5E28">
      <w:pPr>
        <w:jc w:val="center"/>
        <w:rPr>
          <w:b/>
          <w:bCs/>
          <w:sz w:val="28"/>
          <w:szCs w:val="28"/>
        </w:rPr>
      </w:pPr>
    </w:p>
    <w:p w:rsidR="00BD5E28" w:rsidRPr="0054437A" w:rsidRDefault="00BD5E28" w:rsidP="00BD5E28">
      <w:pPr>
        <w:jc w:val="both"/>
        <w:rPr>
          <w:b/>
          <w:bCs/>
          <w:szCs w:val="24"/>
        </w:rPr>
      </w:pPr>
      <w:r>
        <w:rPr>
          <w:bCs/>
          <w:szCs w:val="24"/>
        </w:rPr>
        <w:t xml:space="preserve">Dňa 16.11.2018 </w:t>
      </w:r>
      <w:r w:rsidRPr="00092224">
        <w:rPr>
          <w:b/>
          <w:bCs/>
          <w:szCs w:val="24"/>
        </w:rPr>
        <w:t>podal</w:t>
      </w:r>
      <w:r>
        <w:rPr>
          <w:b/>
          <w:bCs/>
          <w:szCs w:val="24"/>
        </w:rPr>
        <w:t xml:space="preserve">a spoločnosť </w:t>
      </w:r>
      <w:proofErr w:type="spellStart"/>
      <w:r>
        <w:rPr>
          <w:b/>
          <w:bCs/>
          <w:szCs w:val="24"/>
        </w:rPr>
        <w:t>andrássy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s.r.o</w:t>
      </w:r>
      <w:proofErr w:type="spellEnd"/>
      <w:r>
        <w:rPr>
          <w:b/>
          <w:bCs/>
          <w:szCs w:val="24"/>
        </w:rPr>
        <w:t xml:space="preserve">., Hlavná 19, 931 01 Šamorín </w:t>
      </w:r>
      <w:r>
        <w:rPr>
          <w:bCs/>
          <w:szCs w:val="24"/>
        </w:rPr>
        <w:t>na tunajšom stavebnom úrade návrh na vydanie územného rozhodnutia o umiestnení stavby:</w:t>
      </w:r>
    </w:p>
    <w:p w:rsidR="00BD5E28" w:rsidRDefault="00BD5E28" w:rsidP="00BD5E28">
      <w:pPr>
        <w:jc w:val="center"/>
        <w:rPr>
          <w:b/>
          <w:bCs/>
          <w:sz w:val="28"/>
          <w:szCs w:val="28"/>
        </w:rPr>
      </w:pPr>
    </w:p>
    <w:p w:rsidR="00BD5E28" w:rsidRDefault="00BD5E28" w:rsidP="00BD5E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„Obytný súbor 12 R.D. v Kvetoslavove“</w:t>
      </w:r>
    </w:p>
    <w:p w:rsidR="00BD5E28" w:rsidRDefault="00BD5E28" w:rsidP="00BD5E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D5E28" w:rsidRDefault="00BD5E28" w:rsidP="00BD5E28">
      <w:pPr>
        <w:rPr>
          <w:bCs/>
          <w:szCs w:val="24"/>
        </w:rPr>
      </w:pPr>
    </w:p>
    <w:p w:rsidR="00BD5E28" w:rsidRDefault="00BD5E28" w:rsidP="00BD5E28">
      <w:pPr>
        <w:rPr>
          <w:b/>
          <w:bCs/>
          <w:szCs w:val="24"/>
        </w:rPr>
      </w:pPr>
      <w:r>
        <w:rPr>
          <w:bCs/>
          <w:szCs w:val="24"/>
        </w:rPr>
        <w:t xml:space="preserve">na pozemkoch  </w:t>
      </w:r>
      <w:proofErr w:type="spellStart"/>
      <w:r>
        <w:rPr>
          <w:bCs/>
          <w:szCs w:val="24"/>
        </w:rPr>
        <w:t>parc</w:t>
      </w:r>
      <w:proofErr w:type="spellEnd"/>
      <w:r>
        <w:rPr>
          <w:bCs/>
          <w:szCs w:val="24"/>
        </w:rPr>
        <w:t xml:space="preserve">.  č. 338/1, 2, 4, 5, 8, 11, 12, 13, 18, 26, 28, 29 a 339/5  reg. „C“   v kat. území </w:t>
      </w:r>
      <w:r w:rsidRPr="00271DC9">
        <w:rPr>
          <w:b/>
          <w:bCs/>
          <w:szCs w:val="24"/>
        </w:rPr>
        <w:t>Kvetoslavov</w:t>
      </w:r>
      <w:r>
        <w:rPr>
          <w:bCs/>
          <w:szCs w:val="24"/>
        </w:rPr>
        <w:t xml:space="preserve">, obce </w:t>
      </w:r>
      <w:r w:rsidRPr="00271DC9">
        <w:rPr>
          <w:b/>
          <w:bCs/>
          <w:szCs w:val="24"/>
        </w:rPr>
        <w:t>Kvetoslavov.</w:t>
      </w:r>
    </w:p>
    <w:p w:rsidR="00BD5E28" w:rsidRDefault="00BD5E28" w:rsidP="00BD5E28">
      <w:pPr>
        <w:rPr>
          <w:b/>
          <w:bCs/>
          <w:szCs w:val="24"/>
        </w:rPr>
      </w:pPr>
    </w:p>
    <w:p w:rsidR="00BD5E28" w:rsidRDefault="00BD5E28" w:rsidP="00BD5E28">
      <w:pPr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BD5E28" w:rsidRDefault="00BD5E28" w:rsidP="00BD5E28">
      <w:pPr>
        <w:rPr>
          <w:b/>
          <w:bCs/>
          <w:szCs w:val="24"/>
        </w:rPr>
      </w:pPr>
      <w:r>
        <w:rPr>
          <w:b/>
          <w:bCs/>
          <w:szCs w:val="24"/>
        </w:rPr>
        <w:t>Uvedeným dňom bolo začaté  územné konanie o umiestnení stavby.</w:t>
      </w:r>
    </w:p>
    <w:p w:rsidR="00BD5E28" w:rsidRDefault="00BD5E28" w:rsidP="00BD5E28">
      <w:pPr>
        <w:rPr>
          <w:bCs/>
          <w:szCs w:val="24"/>
        </w:rPr>
      </w:pPr>
    </w:p>
    <w:p w:rsidR="00BD5E28" w:rsidRDefault="00BD5E28" w:rsidP="00BD5E28">
      <w:pPr>
        <w:rPr>
          <w:bCs/>
          <w:szCs w:val="24"/>
        </w:rPr>
      </w:pPr>
      <w:r>
        <w:rPr>
          <w:bCs/>
          <w:szCs w:val="24"/>
        </w:rPr>
        <w:tab/>
        <w:t>Obec Kvetoslavov, ako vecne príslušný stavebný úrad, podľa ustanovenia § 117 ods. 1 zákona č. 50/1976 Zb. o územnom plánovaní a stavebnom poriadku v znení neskorších predpisov v súlade s ustanovením § 36 ods. 1 stavebného zákona</w:t>
      </w:r>
    </w:p>
    <w:p w:rsidR="00BD5E28" w:rsidRPr="003E3CF6" w:rsidRDefault="00BD5E28" w:rsidP="00BD5E28">
      <w:pPr>
        <w:jc w:val="center"/>
        <w:rPr>
          <w:b/>
          <w:bCs/>
          <w:szCs w:val="24"/>
        </w:rPr>
      </w:pPr>
      <w:r w:rsidRPr="003E3CF6">
        <w:rPr>
          <w:b/>
          <w:bCs/>
          <w:szCs w:val="24"/>
        </w:rPr>
        <w:t>oznamuje</w:t>
      </w:r>
    </w:p>
    <w:p w:rsidR="00CA7930" w:rsidRDefault="00BD5E28" w:rsidP="00BD5E28">
      <w:pPr>
        <w:rPr>
          <w:bCs/>
          <w:szCs w:val="24"/>
        </w:rPr>
      </w:pPr>
      <w:r>
        <w:rPr>
          <w:bCs/>
          <w:szCs w:val="24"/>
        </w:rPr>
        <w:t xml:space="preserve">začatie   územného konania, účastníkom konania, prípadným neznámym </w:t>
      </w:r>
      <w:r w:rsidR="00B83A5C">
        <w:rPr>
          <w:bCs/>
          <w:szCs w:val="24"/>
        </w:rPr>
        <w:t xml:space="preserve"> </w:t>
      </w:r>
    </w:p>
    <w:p w:rsidR="00BD5E28" w:rsidRDefault="00BD5E28" w:rsidP="00BD5E28">
      <w:pPr>
        <w:rPr>
          <w:bCs/>
          <w:szCs w:val="24"/>
        </w:rPr>
      </w:pPr>
      <w:r>
        <w:rPr>
          <w:bCs/>
          <w:szCs w:val="24"/>
        </w:rPr>
        <w:t>vlastníkom aj dotknutým orgánom štátnej správy.</w:t>
      </w:r>
    </w:p>
    <w:p w:rsidR="00BD5E28" w:rsidRDefault="00BD5E28" w:rsidP="00BD5E28">
      <w:pPr>
        <w:rPr>
          <w:bCs/>
          <w:szCs w:val="24"/>
        </w:rPr>
      </w:pPr>
      <w:r>
        <w:rPr>
          <w:bCs/>
          <w:szCs w:val="24"/>
        </w:rPr>
        <w:t xml:space="preserve"> Pretože je pre územie spracovaná územnoplánovacia dokumentácia, na základe ktorej možno návrh posúdiť, v zmysle § 36 ods. 2 stavebného zákona stavebný úrad upúšťa od ústneho pojednávania.  </w:t>
      </w:r>
    </w:p>
    <w:p w:rsidR="00BD5E28" w:rsidRPr="009A3862" w:rsidRDefault="00BD5E28" w:rsidP="00BD5E28">
      <w:pPr>
        <w:rPr>
          <w:bCs/>
          <w:szCs w:val="24"/>
        </w:rPr>
      </w:pPr>
      <w:r w:rsidRPr="003E3CF6">
        <w:rPr>
          <w:b/>
          <w:bCs/>
          <w:szCs w:val="24"/>
        </w:rPr>
        <w:t>Účastníci konania môžu uplatniť svoje námietky najneskôr do 7 dní odo dňa doručenia</w:t>
      </w:r>
      <w:r>
        <w:rPr>
          <w:b/>
          <w:bCs/>
          <w:szCs w:val="24"/>
        </w:rPr>
        <w:t xml:space="preserve"> tohto oznámenia</w:t>
      </w:r>
      <w:r w:rsidRPr="003E3CF6">
        <w:rPr>
          <w:b/>
          <w:bCs/>
          <w:szCs w:val="24"/>
        </w:rPr>
        <w:t xml:space="preserve">, inak k nim nebude prihliadnuté. </w:t>
      </w:r>
      <w:r>
        <w:rPr>
          <w:bCs/>
          <w:szCs w:val="24"/>
        </w:rPr>
        <w:t xml:space="preserve">V rovnakej lehote oznámia svoje stanoviská dotknuté orgány štátnej správy, inak podľa </w:t>
      </w:r>
      <w:r>
        <w:rPr>
          <w:b/>
          <w:bCs/>
          <w:szCs w:val="24"/>
        </w:rPr>
        <w:t>§ 60 ods. 5 stavebného zákona</w:t>
      </w:r>
      <w:r>
        <w:rPr>
          <w:bCs/>
          <w:szCs w:val="24"/>
        </w:rPr>
        <w:t xml:space="preserve"> sa má za to, že ich stanovisko je kladné. Do podkladov rozhodnutia možno nahliadnuť na stavebnom úrade – Obecný úrad v Kvetoslavove.</w:t>
      </w:r>
    </w:p>
    <w:p w:rsidR="00BD5E28" w:rsidRDefault="00BD5E28" w:rsidP="00BD5E28">
      <w:pPr>
        <w:jc w:val="both"/>
        <w:rPr>
          <w:b/>
          <w:bCs/>
          <w:szCs w:val="24"/>
        </w:rPr>
      </w:pPr>
    </w:p>
    <w:p w:rsidR="00BD5E28" w:rsidRDefault="00BD5E28" w:rsidP="00BD5E28">
      <w:pPr>
        <w:jc w:val="center"/>
        <w:rPr>
          <w:b/>
          <w:bCs/>
          <w:szCs w:val="24"/>
        </w:rPr>
      </w:pPr>
    </w:p>
    <w:p w:rsidR="00BD5E28" w:rsidRDefault="00BD5E28" w:rsidP="00BD5E28">
      <w:pPr>
        <w:jc w:val="center"/>
        <w:rPr>
          <w:b/>
          <w:bCs/>
          <w:szCs w:val="24"/>
        </w:rPr>
      </w:pPr>
    </w:p>
    <w:p w:rsidR="00BD5E28" w:rsidRDefault="00BD5E28" w:rsidP="00BD5E28">
      <w:pPr>
        <w:ind w:left="708" w:firstLine="708"/>
        <w:jc w:val="center"/>
        <w:rPr>
          <w:b/>
          <w:bCs/>
          <w:szCs w:val="24"/>
        </w:rPr>
      </w:pPr>
      <w:r>
        <w:rPr>
          <w:b/>
          <w:bCs/>
          <w:szCs w:val="24"/>
        </w:rPr>
        <w:t>Zoltán Sojka</w:t>
      </w:r>
    </w:p>
    <w:p w:rsidR="00BD5E28" w:rsidRPr="00B47C06" w:rsidRDefault="00BD5E28" w:rsidP="00BD5E28">
      <w:pPr>
        <w:ind w:left="708" w:firstLine="708"/>
        <w:jc w:val="center"/>
        <w:rPr>
          <w:b/>
          <w:bCs/>
          <w:szCs w:val="24"/>
        </w:rPr>
      </w:pPr>
      <w:r>
        <w:rPr>
          <w:b/>
          <w:bCs/>
          <w:szCs w:val="24"/>
        </w:rPr>
        <w:t>Starosta obce</w:t>
      </w:r>
    </w:p>
    <w:p w:rsidR="00BD5E28" w:rsidRDefault="00BD5E28" w:rsidP="00BD5E28">
      <w:pPr>
        <w:ind w:left="708" w:firstLine="708"/>
        <w:jc w:val="center"/>
        <w:rPr>
          <w:bCs/>
          <w:szCs w:val="24"/>
        </w:rPr>
      </w:pPr>
    </w:p>
    <w:p w:rsidR="00BD5E28" w:rsidRDefault="00BD5E28" w:rsidP="00BD5E28">
      <w:pPr>
        <w:ind w:left="708" w:hanging="708"/>
        <w:rPr>
          <w:b/>
          <w:bCs/>
          <w:szCs w:val="24"/>
        </w:rPr>
      </w:pPr>
    </w:p>
    <w:p w:rsidR="00BD5E28" w:rsidRDefault="00BD5E28" w:rsidP="00BD5E28">
      <w:pPr>
        <w:ind w:left="708" w:hanging="708"/>
        <w:rPr>
          <w:b/>
          <w:bCs/>
          <w:szCs w:val="24"/>
        </w:rPr>
      </w:pPr>
    </w:p>
    <w:p w:rsidR="00BD5E28" w:rsidRDefault="00BD5E28" w:rsidP="00BD5E28">
      <w:pPr>
        <w:ind w:left="708" w:hanging="708"/>
        <w:rPr>
          <w:b/>
          <w:bCs/>
          <w:szCs w:val="24"/>
        </w:rPr>
      </w:pPr>
    </w:p>
    <w:p w:rsidR="00BD5E28" w:rsidRDefault="00BD5E28" w:rsidP="00BD5E28">
      <w:pPr>
        <w:ind w:left="708" w:hanging="708"/>
        <w:rPr>
          <w:b/>
          <w:bCs/>
          <w:szCs w:val="24"/>
        </w:rPr>
      </w:pPr>
    </w:p>
    <w:p w:rsidR="00BD5E28" w:rsidRDefault="00BD5E28" w:rsidP="00BD5E28">
      <w:pPr>
        <w:ind w:left="708" w:hanging="708"/>
        <w:rPr>
          <w:b/>
          <w:bCs/>
          <w:szCs w:val="24"/>
        </w:rPr>
      </w:pPr>
    </w:p>
    <w:p w:rsidR="00BD5E28" w:rsidRDefault="00BD5E28" w:rsidP="00BD5E28">
      <w:pPr>
        <w:rPr>
          <w:b/>
          <w:bCs/>
          <w:szCs w:val="24"/>
        </w:rPr>
      </w:pPr>
      <w:r>
        <w:rPr>
          <w:b/>
          <w:bCs/>
          <w:szCs w:val="24"/>
        </w:rPr>
        <w:t>Doručí sa:</w:t>
      </w:r>
    </w:p>
    <w:p w:rsidR="00BD5E28" w:rsidRPr="0087751C" w:rsidRDefault="00BD5E28" w:rsidP="00BD5E28">
      <w:pPr>
        <w:pStyle w:val="Odsekzoznamu"/>
        <w:numPr>
          <w:ilvl w:val="0"/>
          <w:numId w:val="1"/>
        </w:numPr>
        <w:rPr>
          <w:bCs/>
          <w:szCs w:val="24"/>
        </w:rPr>
      </w:pPr>
      <w:r w:rsidRPr="0087751C">
        <w:rPr>
          <w:bCs/>
          <w:szCs w:val="24"/>
        </w:rPr>
        <w:t>Verejná vyhláška</w:t>
      </w:r>
    </w:p>
    <w:p w:rsidR="00BD5E28" w:rsidRDefault="00841833" w:rsidP="00BD5E28">
      <w:pPr>
        <w:pStyle w:val="Odsekzoznamu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ECOPROGRESS s.r.o., Mostová 6, 811 02 Bratislava</w:t>
      </w:r>
    </w:p>
    <w:p w:rsidR="00841833" w:rsidRDefault="00841833" w:rsidP="00BD5E28">
      <w:pPr>
        <w:pStyle w:val="Odsekzoznamu"/>
        <w:numPr>
          <w:ilvl w:val="0"/>
          <w:numId w:val="1"/>
        </w:numPr>
        <w:rPr>
          <w:bCs/>
          <w:szCs w:val="24"/>
        </w:rPr>
      </w:pPr>
      <w:proofErr w:type="spellStart"/>
      <w:r>
        <w:rPr>
          <w:bCs/>
          <w:szCs w:val="24"/>
        </w:rPr>
        <w:t>Andrassy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s.r.o.,Hlavná</w:t>
      </w:r>
      <w:proofErr w:type="spellEnd"/>
      <w:r>
        <w:rPr>
          <w:bCs/>
          <w:szCs w:val="24"/>
        </w:rPr>
        <w:t xml:space="preserve"> 19, 931 01 Šamorín</w:t>
      </w:r>
    </w:p>
    <w:p w:rsidR="00841833" w:rsidRDefault="00841833" w:rsidP="00BD5E28">
      <w:pPr>
        <w:pStyle w:val="Odsekzoznamu"/>
        <w:numPr>
          <w:ilvl w:val="0"/>
          <w:numId w:val="1"/>
        </w:numPr>
        <w:rPr>
          <w:bCs/>
          <w:szCs w:val="24"/>
        </w:rPr>
      </w:pPr>
      <w:proofErr w:type="spellStart"/>
      <w:r>
        <w:rPr>
          <w:bCs/>
          <w:szCs w:val="24"/>
        </w:rPr>
        <w:t>Olga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Leitner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Bonellistrasse</w:t>
      </w:r>
      <w:proofErr w:type="spellEnd"/>
      <w:r>
        <w:rPr>
          <w:bCs/>
          <w:szCs w:val="24"/>
        </w:rPr>
        <w:t xml:space="preserve"> 22, 4600 </w:t>
      </w:r>
      <w:proofErr w:type="spellStart"/>
      <w:r>
        <w:rPr>
          <w:bCs/>
          <w:szCs w:val="24"/>
        </w:rPr>
        <w:t>Wels</w:t>
      </w:r>
      <w:proofErr w:type="spellEnd"/>
      <w:r>
        <w:rPr>
          <w:bCs/>
          <w:szCs w:val="24"/>
        </w:rPr>
        <w:t>, Rakúsko</w:t>
      </w:r>
    </w:p>
    <w:p w:rsidR="00841833" w:rsidRDefault="00841833" w:rsidP="00BD5E28">
      <w:pPr>
        <w:pStyle w:val="Odsekzoznamu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 xml:space="preserve">Jarmila </w:t>
      </w:r>
      <w:proofErr w:type="spellStart"/>
      <w:r>
        <w:rPr>
          <w:bCs/>
          <w:szCs w:val="24"/>
        </w:rPr>
        <w:t>Mameli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Via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san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Luigi</w:t>
      </w:r>
      <w:proofErr w:type="spellEnd"/>
      <w:r>
        <w:rPr>
          <w:bCs/>
          <w:szCs w:val="24"/>
        </w:rPr>
        <w:t xml:space="preserve"> 6, </w:t>
      </w:r>
      <w:proofErr w:type="spellStart"/>
      <w:r>
        <w:rPr>
          <w:bCs/>
          <w:szCs w:val="24"/>
        </w:rPr>
        <w:t>Solferino</w:t>
      </w:r>
      <w:proofErr w:type="spellEnd"/>
      <w:r>
        <w:rPr>
          <w:bCs/>
          <w:szCs w:val="24"/>
        </w:rPr>
        <w:t>, Taliansko</w:t>
      </w:r>
    </w:p>
    <w:p w:rsidR="00841833" w:rsidRDefault="00841833" w:rsidP="00BD5E28">
      <w:pPr>
        <w:pStyle w:val="Odsekzoznamu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 xml:space="preserve">Zoltán </w:t>
      </w:r>
      <w:proofErr w:type="spellStart"/>
      <w:r>
        <w:rPr>
          <w:bCs/>
          <w:szCs w:val="24"/>
        </w:rPr>
        <w:t>Szeiler</w:t>
      </w:r>
      <w:proofErr w:type="spellEnd"/>
      <w:r w:rsidR="00566185">
        <w:rPr>
          <w:bCs/>
          <w:szCs w:val="24"/>
        </w:rPr>
        <w:t>, Krajná 4, 931 01 Šamorín</w:t>
      </w:r>
    </w:p>
    <w:p w:rsidR="00566185" w:rsidRDefault="00566185" w:rsidP="00BD5E28">
      <w:pPr>
        <w:pStyle w:val="Odsekzoznamu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 xml:space="preserve">Marika </w:t>
      </w:r>
      <w:proofErr w:type="spellStart"/>
      <w:r>
        <w:rPr>
          <w:bCs/>
          <w:szCs w:val="24"/>
        </w:rPr>
        <w:t>Szeilerová</w:t>
      </w:r>
      <w:proofErr w:type="spellEnd"/>
      <w:r>
        <w:rPr>
          <w:bCs/>
          <w:szCs w:val="24"/>
        </w:rPr>
        <w:t>, Krajná 4, 931 01 Šamorín</w:t>
      </w:r>
    </w:p>
    <w:p w:rsidR="00566185" w:rsidRDefault="00566185" w:rsidP="00BD5E28">
      <w:pPr>
        <w:pStyle w:val="Odsekzoznamu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 xml:space="preserve">Helena </w:t>
      </w:r>
      <w:proofErr w:type="spellStart"/>
      <w:r>
        <w:rPr>
          <w:bCs/>
          <w:szCs w:val="24"/>
        </w:rPr>
        <w:t>Tomšú</w:t>
      </w:r>
      <w:proofErr w:type="spellEnd"/>
      <w:r>
        <w:rPr>
          <w:bCs/>
          <w:szCs w:val="24"/>
        </w:rPr>
        <w:t>, Kvetoslavov 99</w:t>
      </w:r>
    </w:p>
    <w:p w:rsidR="00566185" w:rsidRPr="0087751C" w:rsidRDefault="00566185" w:rsidP="00BD5E28">
      <w:pPr>
        <w:pStyle w:val="Odsekzoznamu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 xml:space="preserve">SPF, </w:t>
      </w:r>
      <w:proofErr w:type="spellStart"/>
      <w:r>
        <w:rPr>
          <w:bCs/>
          <w:szCs w:val="24"/>
        </w:rPr>
        <w:t>Búdkova</w:t>
      </w:r>
      <w:proofErr w:type="spellEnd"/>
      <w:r>
        <w:rPr>
          <w:bCs/>
          <w:szCs w:val="24"/>
        </w:rPr>
        <w:t xml:space="preserve"> cesta 36, 817 15 Bratislava</w:t>
      </w:r>
    </w:p>
    <w:p w:rsidR="00BD5E28" w:rsidRPr="0087751C" w:rsidRDefault="00BD5E28" w:rsidP="00BD5E28">
      <w:pPr>
        <w:pStyle w:val="Odsekzoznamu"/>
        <w:numPr>
          <w:ilvl w:val="0"/>
          <w:numId w:val="1"/>
        </w:numPr>
        <w:rPr>
          <w:bCs/>
          <w:szCs w:val="24"/>
        </w:rPr>
      </w:pPr>
      <w:proofErr w:type="spellStart"/>
      <w:r w:rsidRPr="0087751C">
        <w:rPr>
          <w:bCs/>
          <w:szCs w:val="24"/>
        </w:rPr>
        <w:t>Zs</w:t>
      </w:r>
      <w:proofErr w:type="spellEnd"/>
      <w:r w:rsidRPr="0087751C">
        <w:rPr>
          <w:bCs/>
          <w:szCs w:val="24"/>
        </w:rPr>
        <w:t>. Distribučná, Čulenova 6, 816 47 Bratislava</w:t>
      </w:r>
    </w:p>
    <w:p w:rsidR="00BD5E28" w:rsidRPr="0087751C" w:rsidRDefault="00BD5E28" w:rsidP="00BD5E28">
      <w:pPr>
        <w:pStyle w:val="Odsekzoznamu"/>
        <w:numPr>
          <w:ilvl w:val="0"/>
          <w:numId w:val="1"/>
        </w:numPr>
        <w:rPr>
          <w:bCs/>
          <w:szCs w:val="24"/>
        </w:rPr>
      </w:pPr>
      <w:r w:rsidRPr="0087751C">
        <w:rPr>
          <w:rFonts w:cs="Arial"/>
          <w:szCs w:val="24"/>
        </w:rPr>
        <w:t xml:space="preserve"> SPP-distribúcia, </w:t>
      </w:r>
      <w:proofErr w:type="spellStart"/>
      <w:r w:rsidRPr="0087751C">
        <w:rPr>
          <w:rFonts w:cs="Arial"/>
          <w:szCs w:val="24"/>
        </w:rPr>
        <w:t>a.s</w:t>
      </w:r>
      <w:proofErr w:type="spellEnd"/>
      <w:r w:rsidRPr="0087751C">
        <w:rPr>
          <w:rFonts w:cs="Arial"/>
          <w:szCs w:val="24"/>
        </w:rPr>
        <w:t xml:space="preserve">. </w:t>
      </w:r>
      <w:r w:rsidR="002E1467">
        <w:rPr>
          <w:rFonts w:cs="Arial"/>
          <w:szCs w:val="24"/>
        </w:rPr>
        <w:t xml:space="preserve">821 09 </w:t>
      </w:r>
      <w:r w:rsidRPr="0087751C">
        <w:rPr>
          <w:rFonts w:cs="Arial"/>
          <w:szCs w:val="24"/>
        </w:rPr>
        <w:t>Bratislava, Mlynské nivy 44/b</w:t>
      </w:r>
    </w:p>
    <w:p w:rsidR="00BD5E28" w:rsidRPr="0087751C" w:rsidRDefault="002E1467" w:rsidP="00BD5E28">
      <w:pPr>
        <w:pStyle w:val="Odsekzoznamu"/>
        <w:numPr>
          <w:ilvl w:val="0"/>
          <w:numId w:val="1"/>
        </w:numPr>
        <w:rPr>
          <w:bCs/>
          <w:szCs w:val="24"/>
        </w:rPr>
      </w:pPr>
      <w:r>
        <w:rPr>
          <w:rFonts w:cs="Arial"/>
          <w:szCs w:val="24"/>
        </w:rPr>
        <w:t xml:space="preserve">Slovak Telekom, </w:t>
      </w:r>
      <w:proofErr w:type="spellStart"/>
      <w:r>
        <w:rPr>
          <w:rFonts w:cs="Arial"/>
          <w:szCs w:val="24"/>
        </w:rPr>
        <w:t>a.s</w:t>
      </w:r>
      <w:proofErr w:type="spellEnd"/>
      <w:r>
        <w:rPr>
          <w:rFonts w:cs="Arial"/>
          <w:szCs w:val="24"/>
        </w:rPr>
        <w:t xml:space="preserve">. 821 05 </w:t>
      </w:r>
      <w:r w:rsidR="00BD5E28" w:rsidRPr="0087751C">
        <w:rPr>
          <w:rFonts w:cs="Arial"/>
          <w:szCs w:val="24"/>
        </w:rPr>
        <w:t>Bratislava, Bajkalská 28</w:t>
      </w:r>
    </w:p>
    <w:p w:rsidR="00BD5E28" w:rsidRPr="0087751C" w:rsidRDefault="00BD5E28" w:rsidP="00BD5E28">
      <w:pPr>
        <w:rPr>
          <w:bCs/>
          <w:szCs w:val="24"/>
        </w:rPr>
      </w:pPr>
    </w:p>
    <w:p w:rsidR="00BD5E28" w:rsidRPr="0087751C" w:rsidRDefault="00BD5E28" w:rsidP="00BD5E28">
      <w:pPr>
        <w:rPr>
          <w:b/>
          <w:bCs/>
          <w:szCs w:val="24"/>
        </w:rPr>
      </w:pPr>
      <w:r w:rsidRPr="0087751C">
        <w:rPr>
          <w:b/>
          <w:bCs/>
          <w:szCs w:val="24"/>
        </w:rPr>
        <w:t>DOŠS:</w:t>
      </w:r>
    </w:p>
    <w:p w:rsidR="00BD5E28" w:rsidRPr="0087751C" w:rsidRDefault="00BD5E28" w:rsidP="00BD5E28">
      <w:pPr>
        <w:rPr>
          <w:b/>
          <w:bCs/>
          <w:szCs w:val="24"/>
        </w:rPr>
      </w:pPr>
    </w:p>
    <w:p w:rsidR="00BD5E28" w:rsidRPr="0087751C" w:rsidRDefault="00BD5E28" w:rsidP="00BD5E28">
      <w:pPr>
        <w:pStyle w:val="Odsekzoznamu"/>
        <w:numPr>
          <w:ilvl w:val="0"/>
          <w:numId w:val="1"/>
        </w:numPr>
        <w:rPr>
          <w:b/>
          <w:bCs/>
          <w:szCs w:val="24"/>
        </w:rPr>
      </w:pPr>
      <w:r w:rsidRPr="0087751C">
        <w:rPr>
          <w:rFonts w:cs="Arial"/>
          <w:szCs w:val="24"/>
        </w:rPr>
        <w:t>Okresný úrad Trnava, Kollárova 8, Odbor výstavby a bytovej politiky, odd. ÚP</w:t>
      </w:r>
      <w:r w:rsidR="003A706D">
        <w:rPr>
          <w:rFonts w:cs="Arial"/>
          <w:szCs w:val="24"/>
        </w:rPr>
        <w:t>, 917 01 Trnava</w:t>
      </w:r>
    </w:p>
    <w:p w:rsidR="00BD5E28" w:rsidRPr="0087751C" w:rsidRDefault="00BD5E28" w:rsidP="00BD5E28">
      <w:pPr>
        <w:pStyle w:val="Odsekzoznamu"/>
        <w:numPr>
          <w:ilvl w:val="0"/>
          <w:numId w:val="1"/>
        </w:numPr>
        <w:rPr>
          <w:b/>
          <w:bCs/>
          <w:szCs w:val="24"/>
        </w:rPr>
      </w:pPr>
      <w:r w:rsidRPr="0087751C">
        <w:rPr>
          <w:rFonts w:cs="Arial"/>
          <w:szCs w:val="24"/>
        </w:rPr>
        <w:t>Okresný úrad Trnava, Kollárova 8 – Odbor starostlivosti o ŽP – Ochrana prírody</w:t>
      </w:r>
    </w:p>
    <w:p w:rsidR="00BD5E28" w:rsidRPr="0087751C" w:rsidRDefault="00BD5E28" w:rsidP="00BD5E28">
      <w:pPr>
        <w:pStyle w:val="Odsekzoznamu"/>
        <w:numPr>
          <w:ilvl w:val="0"/>
          <w:numId w:val="1"/>
        </w:numPr>
        <w:rPr>
          <w:b/>
          <w:bCs/>
          <w:szCs w:val="24"/>
        </w:rPr>
      </w:pPr>
      <w:r w:rsidRPr="0087751C">
        <w:rPr>
          <w:rFonts w:cs="Arial"/>
          <w:szCs w:val="24"/>
        </w:rPr>
        <w:t>Okresný úrad Trnava, Kollárova 8 – Odbor opravných prostriedkov</w:t>
      </w:r>
    </w:p>
    <w:p w:rsidR="00BD5E28" w:rsidRPr="00566185" w:rsidRDefault="00BD5E28" w:rsidP="00566185">
      <w:pPr>
        <w:pStyle w:val="Odsekzoznamu"/>
        <w:numPr>
          <w:ilvl w:val="0"/>
          <w:numId w:val="1"/>
        </w:numPr>
        <w:rPr>
          <w:rFonts w:cs="Arial"/>
          <w:szCs w:val="24"/>
        </w:rPr>
      </w:pPr>
      <w:r w:rsidRPr="0087751C">
        <w:rPr>
          <w:rFonts w:cs="Arial"/>
          <w:szCs w:val="24"/>
        </w:rPr>
        <w:t>Krajský pamiatkový úrad Trnava, Cukrová 1</w:t>
      </w:r>
    </w:p>
    <w:p w:rsidR="00BD5E28" w:rsidRPr="00566185" w:rsidRDefault="00BD5E28" w:rsidP="00566185">
      <w:pPr>
        <w:pStyle w:val="Odsekzoznamu"/>
        <w:numPr>
          <w:ilvl w:val="0"/>
          <w:numId w:val="1"/>
        </w:numPr>
        <w:rPr>
          <w:b/>
          <w:bCs/>
          <w:szCs w:val="24"/>
        </w:rPr>
      </w:pPr>
      <w:r w:rsidRPr="0087751C">
        <w:rPr>
          <w:rFonts w:cs="Arial"/>
          <w:szCs w:val="24"/>
        </w:rPr>
        <w:t xml:space="preserve">Okresné riaditeľstvo hasičského a záchranného zboru, Trhovisko 1, 929 01 </w:t>
      </w:r>
      <w:proofErr w:type="spellStart"/>
      <w:r w:rsidRPr="0087751C">
        <w:rPr>
          <w:rFonts w:cs="Arial"/>
          <w:szCs w:val="24"/>
        </w:rPr>
        <w:t>Dun</w:t>
      </w:r>
      <w:proofErr w:type="spellEnd"/>
      <w:r w:rsidRPr="0087751C">
        <w:rPr>
          <w:rFonts w:cs="Arial"/>
          <w:szCs w:val="24"/>
        </w:rPr>
        <w:t>. Streda</w:t>
      </w:r>
    </w:p>
    <w:p w:rsidR="00BD5E28" w:rsidRPr="0087751C" w:rsidRDefault="00BD5E28" w:rsidP="00BD5E28">
      <w:pPr>
        <w:pStyle w:val="Odsekzoznamu"/>
        <w:numPr>
          <w:ilvl w:val="0"/>
          <w:numId w:val="1"/>
        </w:numPr>
        <w:rPr>
          <w:rFonts w:cs="Arial"/>
          <w:szCs w:val="24"/>
        </w:rPr>
      </w:pPr>
      <w:r w:rsidRPr="0087751C">
        <w:rPr>
          <w:rFonts w:cs="Arial"/>
          <w:szCs w:val="24"/>
        </w:rPr>
        <w:t xml:space="preserve">Okresný úrad </w:t>
      </w:r>
      <w:proofErr w:type="spellStart"/>
      <w:r w:rsidRPr="0087751C">
        <w:rPr>
          <w:rFonts w:cs="Arial"/>
          <w:szCs w:val="24"/>
        </w:rPr>
        <w:t>Dun</w:t>
      </w:r>
      <w:proofErr w:type="spellEnd"/>
      <w:r w:rsidRPr="0087751C">
        <w:rPr>
          <w:rFonts w:cs="Arial"/>
          <w:szCs w:val="24"/>
        </w:rPr>
        <w:t>. Streda, Korzo B. Bartóka 789/3 - Odbor krízového riadenia a CO</w:t>
      </w:r>
    </w:p>
    <w:p w:rsidR="00BD5E28" w:rsidRPr="0087751C" w:rsidRDefault="00BD5E28" w:rsidP="00BD5E28">
      <w:pPr>
        <w:pStyle w:val="Odsekzoznamu"/>
        <w:numPr>
          <w:ilvl w:val="0"/>
          <w:numId w:val="1"/>
        </w:numPr>
        <w:rPr>
          <w:b/>
          <w:bCs/>
          <w:szCs w:val="24"/>
        </w:rPr>
      </w:pPr>
      <w:r w:rsidRPr="0087751C">
        <w:rPr>
          <w:rFonts w:cs="Arial"/>
          <w:szCs w:val="24"/>
        </w:rPr>
        <w:t xml:space="preserve">Okresný úrad </w:t>
      </w:r>
      <w:proofErr w:type="spellStart"/>
      <w:r w:rsidRPr="0087751C">
        <w:rPr>
          <w:rFonts w:cs="Arial"/>
          <w:szCs w:val="24"/>
        </w:rPr>
        <w:t>Dun</w:t>
      </w:r>
      <w:proofErr w:type="spellEnd"/>
      <w:r w:rsidRPr="0087751C">
        <w:rPr>
          <w:rFonts w:cs="Arial"/>
          <w:szCs w:val="24"/>
        </w:rPr>
        <w:t>. Streda, Korzo B. Bartóka 789/3 – Odbor starostlivosti o ŽP</w:t>
      </w:r>
    </w:p>
    <w:p w:rsidR="00BD5E28" w:rsidRPr="00566185" w:rsidRDefault="00BD5E28" w:rsidP="00566185">
      <w:pPr>
        <w:pStyle w:val="Odsekzoznamu"/>
        <w:numPr>
          <w:ilvl w:val="0"/>
          <w:numId w:val="1"/>
        </w:numPr>
        <w:rPr>
          <w:b/>
          <w:bCs/>
          <w:szCs w:val="24"/>
        </w:rPr>
      </w:pPr>
      <w:r w:rsidRPr="0087751C">
        <w:rPr>
          <w:rFonts w:cs="Arial"/>
          <w:szCs w:val="24"/>
        </w:rPr>
        <w:t>Regionálny úrad verejného zdravotníctva </w:t>
      </w:r>
      <w:proofErr w:type="spellStart"/>
      <w:r w:rsidRPr="0087751C">
        <w:rPr>
          <w:rFonts w:cs="Arial"/>
          <w:szCs w:val="24"/>
        </w:rPr>
        <w:t>Dun</w:t>
      </w:r>
      <w:proofErr w:type="spellEnd"/>
      <w:r w:rsidRPr="0087751C">
        <w:rPr>
          <w:rFonts w:cs="Arial"/>
          <w:szCs w:val="24"/>
        </w:rPr>
        <w:t xml:space="preserve">. Streda, </w:t>
      </w:r>
      <w:proofErr w:type="spellStart"/>
      <w:r w:rsidRPr="0087751C">
        <w:rPr>
          <w:rFonts w:cs="Arial"/>
          <w:szCs w:val="24"/>
        </w:rPr>
        <w:t>Veľkoblahovská</w:t>
      </w:r>
      <w:proofErr w:type="spellEnd"/>
      <w:r w:rsidRPr="0087751C">
        <w:rPr>
          <w:rFonts w:cs="Arial"/>
          <w:szCs w:val="24"/>
        </w:rPr>
        <w:t xml:space="preserve"> 1067</w:t>
      </w:r>
    </w:p>
    <w:p w:rsidR="00BD5E28" w:rsidRPr="0087751C" w:rsidRDefault="00BD5E28" w:rsidP="00BD5E28">
      <w:pPr>
        <w:pStyle w:val="Odsekzoznamu"/>
        <w:numPr>
          <w:ilvl w:val="0"/>
          <w:numId w:val="1"/>
        </w:numPr>
        <w:rPr>
          <w:b/>
          <w:bCs/>
          <w:szCs w:val="24"/>
        </w:rPr>
      </w:pPr>
      <w:r w:rsidRPr="0087751C">
        <w:rPr>
          <w:b/>
          <w:bCs/>
          <w:szCs w:val="24"/>
        </w:rPr>
        <w:t>a/a</w:t>
      </w:r>
    </w:p>
    <w:p w:rsidR="00BD5E28" w:rsidRPr="0087751C" w:rsidRDefault="00BD5E28" w:rsidP="00BD5E28">
      <w:pPr>
        <w:rPr>
          <w:rFonts w:cs="Arial"/>
          <w:szCs w:val="24"/>
        </w:rPr>
      </w:pPr>
      <w:r w:rsidRPr="0087751C">
        <w:rPr>
          <w:rFonts w:cs="Arial"/>
          <w:szCs w:val="24"/>
        </w:rPr>
        <w:t xml:space="preserve"> .  </w:t>
      </w:r>
    </w:p>
    <w:p w:rsidR="00BD5E28" w:rsidRPr="0087751C" w:rsidRDefault="00BD5E28" w:rsidP="00BD5E28">
      <w:pPr>
        <w:rPr>
          <w:szCs w:val="24"/>
        </w:rPr>
      </w:pPr>
      <w:r w:rsidRPr="0087751C">
        <w:rPr>
          <w:rFonts w:cs="Arial"/>
          <w:szCs w:val="24"/>
        </w:rPr>
        <w:t xml:space="preserve"> </w:t>
      </w:r>
    </w:p>
    <w:p w:rsidR="00BD5E28" w:rsidRPr="0087751C" w:rsidRDefault="00BD5E28" w:rsidP="00BD5E28">
      <w:pPr>
        <w:rPr>
          <w:szCs w:val="24"/>
        </w:rPr>
      </w:pPr>
    </w:p>
    <w:p w:rsidR="00653FAB" w:rsidRDefault="00653FAB"/>
    <w:sectPr w:rsidR="00653FAB" w:rsidSect="00C70EDD">
      <w:footerReference w:type="default" r:id="rId8"/>
      <w:footnotePr>
        <w:pos w:val="beneathText"/>
      </w:footnotePr>
      <w:pgSz w:w="11905" w:h="16837"/>
      <w:pgMar w:top="1276" w:right="1105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389" w:rsidRDefault="00655389" w:rsidP="00EF6647">
      <w:r>
        <w:separator/>
      </w:r>
    </w:p>
  </w:endnote>
  <w:endnote w:type="continuationSeparator" w:id="0">
    <w:p w:rsidR="00655389" w:rsidRDefault="00655389" w:rsidP="00EF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DD" w:rsidRDefault="00CA7930" w:rsidP="00C70EDD">
    <w:pPr>
      <w:pStyle w:val="Pta"/>
      <w:jc w:val="center"/>
      <w:rPr>
        <w:rFonts w:ascii="Times New Roman" w:hAnsi="Times New Roman"/>
        <w:color w:val="808080"/>
        <w:sz w:val="16"/>
        <w:szCs w:val="16"/>
      </w:rPr>
    </w:pPr>
    <w:r>
      <w:rPr>
        <w:rFonts w:ascii="Times New Roman" w:hAnsi="Times New Roman"/>
        <w:color w:val="808080"/>
        <w:sz w:val="16"/>
        <w:szCs w:val="16"/>
      </w:rPr>
      <w:t>Vybavuje: Ing. Marián Švec, tel.: 031/562 50 66,  Email</w:t>
    </w:r>
    <w:r w:rsidRPr="00A65DA1">
      <w:rPr>
        <w:rFonts w:ascii="Times New Roman" w:hAnsi="Times New Roman"/>
        <w:color w:val="808080"/>
        <w:sz w:val="16"/>
        <w:szCs w:val="16"/>
      </w:rPr>
      <w:t xml:space="preserve">: </w:t>
    </w:r>
    <w:hyperlink r:id="rId1" w:history="1">
      <w:r w:rsidRPr="00A65DA1">
        <w:rPr>
          <w:rStyle w:val="Hypertextovprepojenie"/>
          <w:rFonts w:ascii="Arial" w:hAnsi="Arial" w:cs="Arial"/>
          <w:sz w:val="16"/>
        </w:rPr>
        <w:t>stavebnyurad@obeckvetoslavov.sk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389" w:rsidRDefault="00655389" w:rsidP="00EF6647">
      <w:r>
        <w:separator/>
      </w:r>
    </w:p>
  </w:footnote>
  <w:footnote w:type="continuationSeparator" w:id="0">
    <w:p w:rsidR="00655389" w:rsidRDefault="00655389" w:rsidP="00EF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D6B21"/>
    <w:multiLevelType w:val="hybridMultilevel"/>
    <w:tmpl w:val="A97C7B12"/>
    <w:lvl w:ilvl="0" w:tplc="C56436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28"/>
    <w:rsid w:val="00174AA4"/>
    <w:rsid w:val="00277CF9"/>
    <w:rsid w:val="002E1467"/>
    <w:rsid w:val="003A706D"/>
    <w:rsid w:val="00435F4F"/>
    <w:rsid w:val="00566185"/>
    <w:rsid w:val="00653FAB"/>
    <w:rsid w:val="00655389"/>
    <w:rsid w:val="007966F3"/>
    <w:rsid w:val="007D74BA"/>
    <w:rsid w:val="00841833"/>
    <w:rsid w:val="00B83A5C"/>
    <w:rsid w:val="00BD5E28"/>
    <w:rsid w:val="00CA7930"/>
    <w:rsid w:val="00D6028C"/>
    <w:rsid w:val="00E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53816-9FF3-4176-9F5E-F2001BEE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D5E28"/>
    <w:pPr>
      <w:suppressAutoHyphens/>
      <w:overflowPunct w:val="0"/>
      <w:autoSpaceDE w:val="0"/>
      <w:spacing w:after="0" w:line="240" w:lineRule="auto"/>
      <w:textAlignment w:val="baseline"/>
    </w:pPr>
    <w:rPr>
      <w:rFonts w:ascii="Book Antiqua" w:eastAsia="Calibri" w:hAnsi="Book Antiqua" w:cs="Times New Roman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BD5E28"/>
    <w:rPr>
      <w:color w:val="0000FF"/>
      <w:u w:val="single"/>
    </w:rPr>
  </w:style>
  <w:style w:type="paragraph" w:styleId="Pta">
    <w:name w:val="footer"/>
    <w:basedOn w:val="Normlny"/>
    <w:link w:val="PtaChar"/>
    <w:semiHidden/>
    <w:rsid w:val="00BD5E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BD5E28"/>
    <w:rPr>
      <w:rFonts w:ascii="Book Antiqua" w:eastAsia="Calibri" w:hAnsi="Book Antiqua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BD5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vebnyurad@obeckvetoslavov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</dc:creator>
  <cp:lastModifiedBy>horvathova</cp:lastModifiedBy>
  <cp:revision>2</cp:revision>
  <cp:lastPrinted>2018-11-28T13:48:00Z</cp:lastPrinted>
  <dcterms:created xsi:type="dcterms:W3CDTF">2018-12-03T13:59:00Z</dcterms:created>
  <dcterms:modified xsi:type="dcterms:W3CDTF">2018-12-03T13:59:00Z</dcterms:modified>
</cp:coreProperties>
</file>