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  <w:bookmarkStart w:id="0" w:name="_GoBack"/>
      <w:bookmarkEnd w:id="0"/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722B8A" w:rsidRPr="00722B8A" w:rsidRDefault="00722B8A" w:rsidP="00722B8A">
      <w:pPr>
        <w:jc w:val="center"/>
        <w:rPr>
          <w:b/>
        </w:rPr>
      </w:pPr>
      <w:r w:rsidRPr="00722B8A">
        <w:rPr>
          <w:b/>
        </w:rPr>
        <w:t>ÚROVEŇ VYTRIEDENIA KOMUN</w:t>
      </w:r>
      <w:r>
        <w:rPr>
          <w:b/>
        </w:rPr>
        <w:t>Á</w:t>
      </w:r>
      <w:r w:rsidRPr="00722B8A">
        <w:rPr>
          <w:b/>
        </w:rPr>
        <w:t>LNYCH ODPADOV</w:t>
      </w:r>
    </w:p>
    <w:p w:rsidR="00FA0F5D" w:rsidRPr="00722B8A" w:rsidRDefault="00FA0F5D" w:rsidP="00722B8A">
      <w:pPr>
        <w:jc w:val="center"/>
        <w:rPr>
          <w:b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560891" w:rsidRDefault="00FA0F5D" w:rsidP="00FA0F5D">
      <w:pPr>
        <w:tabs>
          <w:tab w:val="left" w:pos="5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161925</wp:posOffset>
                </wp:positionV>
                <wp:extent cx="5944870" cy="42862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5D" w:rsidRPr="00D10C5D" w:rsidRDefault="00FA0F5D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75pt;width:468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" stroked="f">
                <v:textbox>
                  <w:txbxContent>
                    <w:p w:rsidR="00FA0F5D" w:rsidRPr="00D10C5D" w:rsidRDefault="00FA0F5D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A0F5D" w:rsidRDefault="00FA0F5D" w:rsidP="00053503">
      <w:pPr>
        <w:rPr>
          <w:b/>
          <w:u w:val="single"/>
        </w:rPr>
      </w:pP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u w:val="single"/>
        </w:rPr>
      </w:pPr>
    </w:p>
    <w:p w:rsidR="00053503" w:rsidRDefault="00722B8A" w:rsidP="00053503">
      <w:r>
        <w:t xml:space="preserve">Obec je povinná v zmysle § 4 ods. 6 zákona č. 329/2018 </w:t>
      </w:r>
      <w:proofErr w:type="spellStart"/>
      <w:r>
        <w:t>Z.z</w:t>
      </w:r>
      <w:proofErr w:type="spellEnd"/>
      <w:r>
        <w:t xml:space="preserve">. o poplatkoch za uloženie odpadov a o zmene a doplnení zákona č. 587/2002 </w:t>
      </w:r>
      <w:proofErr w:type="spellStart"/>
      <w:r>
        <w:t>Z.z</w:t>
      </w:r>
      <w:proofErr w:type="spellEnd"/>
      <w:r>
        <w:t>. o Environmentálnom fonde a o zmene a doplnení niektorých zákonov v znení neskorších predpisov zverejniť informáciu o úrovni vytriedenia komunálnych odpadov za predchádzajúci kalendárny rok.</w:t>
      </w:r>
    </w:p>
    <w:p w:rsidR="00722B8A" w:rsidRDefault="00722B8A" w:rsidP="00053503"/>
    <w:p w:rsidR="00722B8A" w:rsidRDefault="00722B8A" w:rsidP="00053503"/>
    <w:p w:rsidR="00722B8A" w:rsidRPr="00722B8A" w:rsidRDefault="00722B8A" w:rsidP="00722B8A">
      <w:pPr>
        <w:jc w:val="center"/>
        <w:rPr>
          <w:b/>
        </w:rPr>
      </w:pPr>
      <w:r w:rsidRPr="00722B8A">
        <w:rPr>
          <w:b/>
        </w:rPr>
        <w:t>Úroveň vytriedenia komunálnych odpadov v obci Kvetoslavov za rok 2018 je 42,44 %</w:t>
      </w:r>
    </w:p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>
      <w:r>
        <w:t>Táto informácia je dôležitá pre určenie sadzby pri uložení zmesového komunálneho odpadu a objemného odpadu na skládku odpadov.</w:t>
      </w:r>
    </w:p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>
      <w:r>
        <w:t>Vyvesené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Zvesené dňa:</w:t>
      </w:r>
    </w:p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Default="00722B8A" w:rsidP="00053503"/>
    <w:p w:rsidR="00722B8A" w:rsidRPr="0039750E" w:rsidRDefault="00722B8A" w:rsidP="00053503">
      <w:r>
        <w:t>Pečiatka a 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podpis:</w:t>
      </w:r>
    </w:p>
    <w:p w:rsidR="00053503" w:rsidRDefault="00053503" w:rsidP="0005350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F5D" w:rsidRDefault="00FA0F5D" w:rsidP="00053503"/>
    <w:p w:rsidR="00FA0F5D" w:rsidRDefault="00FA0F5D" w:rsidP="00053503"/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39750E" w:rsidRDefault="0039750E" w:rsidP="00360CAE">
      <w:pPr>
        <w:ind w:left="8496"/>
        <w:rPr>
          <w:b/>
          <w:u w:val="single"/>
        </w:rPr>
      </w:pPr>
      <w:r>
        <w:rPr>
          <w:b/>
          <w:sz w:val="16"/>
          <w:szCs w:val="16"/>
        </w:rPr>
        <w:tab/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A8" w:rsidRDefault="005A2AA8" w:rsidP="00036596">
      <w:r>
        <w:separator/>
      </w:r>
    </w:p>
  </w:endnote>
  <w:endnote w:type="continuationSeparator" w:id="0">
    <w:p w:rsidR="005A2AA8" w:rsidRDefault="005A2AA8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A8" w:rsidRDefault="005A2AA8" w:rsidP="00036596">
      <w:r>
        <w:separator/>
      </w:r>
    </w:p>
  </w:footnote>
  <w:footnote w:type="continuationSeparator" w:id="0">
    <w:p w:rsidR="005A2AA8" w:rsidRDefault="005A2AA8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E4F1E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2AF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A2AA8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2B8A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A2963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2019-03-06T10:56:00Z</cp:lastPrinted>
  <dcterms:created xsi:type="dcterms:W3CDTF">2019-03-06T14:07:00Z</dcterms:created>
  <dcterms:modified xsi:type="dcterms:W3CDTF">2019-03-06T14:07:00Z</dcterms:modified>
</cp:coreProperties>
</file>